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7047291" w:rsidR="00EA55EE" w:rsidRPr="007971CB" w:rsidRDefault="00093646" w:rsidP="007971CB">
      <w:pPr>
        <w:spacing w:line="360" w:lineRule="auto"/>
        <w:jc w:val="center"/>
        <w:rPr>
          <w:b/>
          <w:sz w:val="24"/>
          <w:szCs w:val="24"/>
        </w:rPr>
      </w:pPr>
      <w:bookmarkStart w:id="0" w:name="_GoBack"/>
      <w:bookmarkEnd w:id="0"/>
      <w:r w:rsidRPr="007971CB">
        <w:rPr>
          <w:b/>
          <w:sz w:val="24"/>
          <w:szCs w:val="24"/>
        </w:rPr>
        <w:t xml:space="preserve">Implementación del </w:t>
      </w:r>
      <w:r w:rsidR="00D635EC">
        <w:rPr>
          <w:b/>
          <w:sz w:val="24"/>
          <w:szCs w:val="24"/>
        </w:rPr>
        <w:t>p</w:t>
      </w:r>
      <w:r w:rsidRPr="007971CB">
        <w:rPr>
          <w:b/>
          <w:sz w:val="24"/>
          <w:szCs w:val="24"/>
        </w:rPr>
        <w:t xml:space="preserve">rimer </w:t>
      </w:r>
      <w:r w:rsidR="00D635EC">
        <w:rPr>
          <w:b/>
          <w:sz w:val="24"/>
          <w:szCs w:val="24"/>
        </w:rPr>
        <w:t>l</w:t>
      </w:r>
      <w:r w:rsidRPr="007971CB">
        <w:rPr>
          <w:b/>
          <w:sz w:val="24"/>
          <w:szCs w:val="24"/>
        </w:rPr>
        <w:t xml:space="preserve">aboratorio </w:t>
      </w:r>
      <w:r w:rsidR="00D635EC">
        <w:rPr>
          <w:b/>
          <w:sz w:val="24"/>
          <w:szCs w:val="24"/>
        </w:rPr>
        <w:t>i</w:t>
      </w:r>
      <w:r w:rsidRPr="007971CB">
        <w:rPr>
          <w:b/>
          <w:sz w:val="24"/>
          <w:szCs w:val="24"/>
        </w:rPr>
        <w:t xml:space="preserve">ntegral para la </w:t>
      </w:r>
      <w:r w:rsidR="00D635EC">
        <w:rPr>
          <w:b/>
          <w:sz w:val="24"/>
          <w:szCs w:val="24"/>
        </w:rPr>
        <w:t>r</w:t>
      </w:r>
      <w:r w:rsidRPr="007971CB">
        <w:rPr>
          <w:b/>
          <w:sz w:val="24"/>
          <w:szCs w:val="24"/>
        </w:rPr>
        <w:t xml:space="preserve">estauración del </w:t>
      </w:r>
      <w:r w:rsidR="00D635EC">
        <w:rPr>
          <w:b/>
          <w:sz w:val="24"/>
          <w:szCs w:val="24"/>
        </w:rPr>
        <w:t>p</w:t>
      </w:r>
      <w:r w:rsidR="00D635EC" w:rsidRPr="007971CB">
        <w:rPr>
          <w:b/>
          <w:sz w:val="24"/>
          <w:szCs w:val="24"/>
        </w:rPr>
        <w:t xml:space="preserve">atrimonio </w:t>
      </w:r>
      <w:r w:rsidR="00D635EC">
        <w:rPr>
          <w:b/>
          <w:sz w:val="24"/>
          <w:szCs w:val="24"/>
        </w:rPr>
        <w:t>c</w:t>
      </w:r>
      <w:r w:rsidRPr="007971CB">
        <w:rPr>
          <w:b/>
          <w:sz w:val="24"/>
          <w:szCs w:val="24"/>
        </w:rPr>
        <w:t xml:space="preserve">inematográfico en el Perú: </w:t>
      </w:r>
      <w:r w:rsidR="00D635EC">
        <w:rPr>
          <w:b/>
          <w:sz w:val="24"/>
          <w:szCs w:val="24"/>
        </w:rPr>
        <w:t>e</w:t>
      </w:r>
      <w:r w:rsidRPr="007971CB">
        <w:rPr>
          <w:b/>
          <w:sz w:val="24"/>
          <w:szCs w:val="24"/>
        </w:rPr>
        <w:t xml:space="preserve">l </w:t>
      </w:r>
      <w:r w:rsidR="00D635EC">
        <w:rPr>
          <w:b/>
          <w:sz w:val="24"/>
          <w:szCs w:val="24"/>
        </w:rPr>
        <w:t>r</w:t>
      </w:r>
      <w:r w:rsidRPr="007971CB">
        <w:rPr>
          <w:b/>
          <w:sz w:val="24"/>
          <w:szCs w:val="24"/>
        </w:rPr>
        <w:t>ol de la Asociación Guarango Cine y Video</w:t>
      </w:r>
    </w:p>
    <w:p w14:paraId="00000002" w14:textId="77777777" w:rsidR="00EA55EE" w:rsidRPr="00C41BF4" w:rsidRDefault="00EA55EE" w:rsidP="007971CB">
      <w:pPr>
        <w:spacing w:line="360" w:lineRule="auto"/>
        <w:jc w:val="center"/>
        <w:rPr>
          <w:b/>
          <w:sz w:val="24"/>
          <w:szCs w:val="24"/>
        </w:rPr>
      </w:pPr>
    </w:p>
    <w:p w14:paraId="00000003" w14:textId="281030A9" w:rsidR="00EA55EE" w:rsidRPr="007971CB" w:rsidRDefault="00093646" w:rsidP="007971CB">
      <w:pPr>
        <w:spacing w:line="360" w:lineRule="auto"/>
        <w:jc w:val="center"/>
        <w:rPr>
          <w:b/>
          <w:sz w:val="24"/>
          <w:szCs w:val="24"/>
          <w:lang w:val="en-US"/>
        </w:rPr>
      </w:pPr>
      <w:r w:rsidRPr="007971CB">
        <w:rPr>
          <w:b/>
          <w:sz w:val="24"/>
          <w:szCs w:val="24"/>
          <w:lang w:val="en-US"/>
        </w:rPr>
        <w:t>Implementation of the First Integral Laboratory for the Restoration of Peru</w:t>
      </w:r>
      <w:r w:rsidR="005E5D5F" w:rsidRPr="007971CB">
        <w:rPr>
          <w:b/>
          <w:sz w:val="24"/>
          <w:szCs w:val="24"/>
          <w:lang w:val="en-US"/>
        </w:rPr>
        <w:t>’</w:t>
      </w:r>
      <w:r w:rsidRPr="007971CB">
        <w:rPr>
          <w:b/>
          <w:sz w:val="24"/>
          <w:szCs w:val="24"/>
          <w:lang w:val="en-US"/>
        </w:rPr>
        <w:t xml:space="preserve">s Film Heritage: The Role of </w:t>
      </w:r>
      <w:proofErr w:type="spellStart"/>
      <w:r w:rsidRPr="007971CB">
        <w:rPr>
          <w:b/>
          <w:sz w:val="24"/>
          <w:szCs w:val="24"/>
          <w:lang w:val="en-US"/>
        </w:rPr>
        <w:t>Guarango</w:t>
      </w:r>
      <w:proofErr w:type="spellEnd"/>
      <w:r w:rsidRPr="007971CB">
        <w:rPr>
          <w:b/>
          <w:sz w:val="24"/>
          <w:szCs w:val="24"/>
          <w:lang w:val="en-US"/>
        </w:rPr>
        <w:t xml:space="preserve"> </w:t>
      </w:r>
      <w:r w:rsidR="00BC2B10">
        <w:rPr>
          <w:b/>
          <w:sz w:val="24"/>
          <w:szCs w:val="24"/>
          <w:lang w:val="en-US"/>
        </w:rPr>
        <w:t>Film</w:t>
      </w:r>
      <w:r w:rsidR="00BC2B10" w:rsidRPr="007971CB">
        <w:rPr>
          <w:b/>
          <w:sz w:val="24"/>
          <w:szCs w:val="24"/>
          <w:lang w:val="en-US"/>
        </w:rPr>
        <w:t xml:space="preserve"> </w:t>
      </w:r>
      <w:r w:rsidR="004B43A7">
        <w:rPr>
          <w:b/>
          <w:sz w:val="24"/>
          <w:szCs w:val="24"/>
          <w:lang w:val="en-US"/>
        </w:rPr>
        <w:t>and</w:t>
      </w:r>
      <w:r w:rsidRPr="007971CB">
        <w:rPr>
          <w:b/>
          <w:sz w:val="24"/>
          <w:szCs w:val="24"/>
          <w:lang w:val="en-US"/>
        </w:rPr>
        <w:t xml:space="preserve"> Video Association</w:t>
      </w:r>
    </w:p>
    <w:p w14:paraId="00000007" w14:textId="77777777" w:rsidR="00EA55EE" w:rsidRPr="007971CB" w:rsidRDefault="00EA55EE" w:rsidP="007971CB">
      <w:pPr>
        <w:spacing w:line="360" w:lineRule="auto"/>
        <w:rPr>
          <w:color w:val="FF0000"/>
          <w:sz w:val="24"/>
          <w:szCs w:val="24"/>
          <w:lang w:val="en-US"/>
        </w:rPr>
      </w:pPr>
    </w:p>
    <w:p w14:paraId="7BB1A5B1" w14:textId="7E58EE3D" w:rsidR="007971CB" w:rsidRPr="007971CB" w:rsidRDefault="00093646" w:rsidP="007971CB">
      <w:pPr>
        <w:spacing w:line="360" w:lineRule="auto"/>
        <w:jc w:val="both"/>
        <w:outlineLvl w:val="0"/>
        <w:rPr>
          <w:sz w:val="24"/>
          <w:szCs w:val="24"/>
        </w:rPr>
      </w:pPr>
      <w:r w:rsidRPr="007971CB">
        <w:rPr>
          <w:sz w:val="24"/>
          <w:szCs w:val="24"/>
        </w:rPr>
        <w:t>Sofía Magaly Rebata Delgado</w:t>
      </w:r>
    </w:p>
    <w:p w14:paraId="0000000C" w14:textId="17D33126" w:rsidR="00EA55EE" w:rsidRPr="007714FE" w:rsidRDefault="00093646" w:rsidP="007971CB">
      <w:pPr>
        <w:spacing w:line="360" w:lineRule="auto"/>
        <w:jc w:val="both"/>
        <w:rPr>
          <w:sz w:val="24"/>
          <w:szCs w:val="24"/>
        </w:rPr>
      </w:pPr>
      <w:r w:rsidRPr="007714FE">
        <w:rPr>
          <w:sz w:val="24"/>
          <w:szCs w:val="24"/>
        </w:rPr>
        <w:t>Universidad Peruana de Ciencias Aplicadas</w:t>
      </w:r>
      <w:r w:rsidR="007714FE">
        <w:rPr>
          <w:sz w:val="24"/>
          <w:szCs w:val="24"/>
        </w:rPr>
        <w:t xml:space="preserve">, </w:t>
      </w:r>
      <w:r w:rsidRPr="007714FE">
        <w:rPr>
          <w:sz w:val="24"/>
          <w:szCs w:val="24"/>
        </w:rPr>
        <w:t>Perú</w:t>
      </w:r>
    </w:p>
    <w:p w14:paraId="70B43649" w14:textId="103A7B7C" w:rsidR="007714FE" w:rsidRDefault="00652974" w:rsidP="007971CB">
      <w:pPr>
        <w:spacing w:line="360" w:lineRule="auto"/>
        <w:jc w:val="both"/>
        <w:rPr>
          <w:sz w:val="24"/>
          <w:szCs w:val="24"/>
        </w:rPr>
      </w:pPr>
      <w:hyperlink r:id="rId7">
        <w:r w:rsidR="00093646" w:rsidRPr="00C41BF4">
          <w:rPr>
            <w:color w:val="1155CC"/>
            <w:sz w:val="24"/>
            <w:szCs w:val="24"/>
            <w:u w:val="single"/>
          </w:rPr>
          <w:t>pceasreb@upc.edu.pe</w:t>
        </w:r>
      </w:hyperlink>
      <w:r w:rsidR="007714FE">
        <w:rPr>
          <w:sz w:val="24"/>
          <w:szCs w:val="24"/>
        </w:rPr>
        <w:t xml:space="preserve"> (</w:t>
      </w:r>
      <w:hyperlink r:id="rId8">
        <w:r w:rsidR="00093646" w:rsidRPr="00C41BF4">
          <w:rPr>
            <w:color w:val="0563C1"/>
            <w:sz w:val="24"/>
            <w:szCs w:val="24"/>
            <w:u w:val="single"/>
          </w:rPr>
          <w:t>https://orcid.org/0000-0002-9821-1687</w:t>
        </w:r>
      </w:hyperlink>
      <w:r w:rsidR="007714FE">
        <w:rPr>
          <w:sz w:val="24"/>
          <w:szCs w:val="24"/>
        </w:rPr>
        <w:t>)</w:t>
      </w:r>
    </w:p>
    <w:p w14:paraId="1B50B3F3" w14:textId="59C1C846" w:rsidR="00C41BF4" w:rsidRPr="007971CB" w:rsidRDefault="00C41BF4" w:rsidP="007971CB">
      <w:pPr>
        <w:spacing w:line="360" w:lineRule="auto"/>
        <w:jc w:val="both"/>
        <w:rPr>
          <w:sz w:val="24"/>
          <w:szCs w:val="24"/>
        </w:rPr>
      </w:pPr>
    </w:p>
    <w:p w14:paraId="6FAE3B1F" w14:textId="634D22FA" w:rsidR="007714FE" w:rsidRPr="007971CB" w:rsidRDefault="007714FE" w:rsidP="007F7E76">
      <w:pPr>
        <w:spacing w:line="360" w:lineRule="auto"/>
        <w:jc w:val="both"/>
        <w:outlineLvl w:val="0"/>
        <w:rPr>
          <w:sz w:val="24"/>
          <w:szCs w:val="24"/>
        </w:rPr>
      </w:pPr>
      <w:r w:rsidRPr="007714FE">
        <w:rPr>
          <w:sz w:val="24"/>
          <w:szCs w:val="24"/>
        </w:rPr>
        <w:t>SOFÍA MAGALY REBATA DELGADO</w:t>
      </w:r>
    </w:p>
    <w:p w14:paraId="00000010" w14:textId="7D09C5C2" w:rsidR="00EA55EE" w:rsidRDefault="00093646" w:rsidP="007F7E76">
      <w:pPr>
        <w:spacing w:line="360" w:lineRule="auto"/>
        <w:jc w:val="both"/>
        <w:rPr>
          <w:sz w:val="24"/>
          <w:szCs w:val="24"/>
        </w:rPr>
      </w:pPr>
      <w:r w:rsidRPr="00C41BF4">
        <w:rPr>
          <w:sz w:val="24"/>
          <w:szCs w:val="24"/>
        </w:rPr>
        <w:t xml:space="preserve">Actriz, directora, educadora y productora audiovisual, con 20 años de experiencia. </w:t>
      </w:r>
      <w:r w:rsidR="00F40867">
        <w:rPr>
          <w:sz w:val="24"/>
          <w:szCs w:val="24"/>
        </w:rPr>
        <w:t>Es magíster</w:t>
      </w:r>
      <w:r w:rsidR="00F40867" w:rsidRPr="00C41BF4">
        <w:rPr>
          <w:sz w:val="24"/>
          <w:szCs w:val="24"/>
        </w:rPr>
        <w:t xml:space="preserve"> </w:t>
      </w:r>
      <w:r w:rsidRPr="00C41BF4">
        <w:rPr>
          <w:sz w:val="24"/>
          <w:szCs w:val="24"/>
        </w:rPr>
        <w:t xml:space="preserve">en Docencia para la </w:t>
      </w:r>
      <w:r w:rsidR="00996970">
        <w:rPr>
          <w:sz w:val="24"/>
          <w:szCs w:val="24"/>
        </w:rPr>
        <w:t>E</w:t>
      </w:r>
      <w:r w:rsidRPr="00C41BF4">
        <w:rPr>
          <w:sz w:val="24"/>
          <w:szCs w:val="24"/>
        </w:rPr>
        <w:t xml:space="preserve">ducación </w:t>
      </w:r>
      <w:r w:rsidR="00996970">
        <w:rPr>
          <w:sz w:val="24"/>
          <w:szCs w:val="24"/>
        </w:rPr>
        <w:t>S</w:t>
      </w:r>
      <w:r w:rsidRPr="00C41BF4">
        <w:rPr>
          <w:sz w:val="24"/>
          <w:szCs w:val="24"/>
        </w:rPr>
        <w:t xml:space="preserve">uperior por la Universidad Andrés Bello de Chile (2020), </w:t>
      </w:r>
      <w:r w:rsidR="00F372A2">
        <w:rPr>
          <w:sz w:val="24"/>
          <w:szCs w:val="24"/>
        </w:rPr>
        <w:t xml:space="preserve">y </w:t>
      </w:r>
      <w:r w:rsidRPr="00C41BF4">
        <w:rPr>
          <w:sz w:val="24"/>
          <w:szCs w:val="24"/>
        </w:rPr>
        <w:t>egresada de la Facultad de Educación de la P</w:t>
      </w:r>
      <w:r w:rsidR="00F40867">
        <w:rPr>
          <w:sz w:val="24"/>
          <w:szCs w:val="24"/>
        </w:rPr>
        <w:t xml:space="preserve">ontificia </w:t>
      </w:r>
      <w:r w:rsidRPr="00C41BF4">
        <w:rPr>
          <w:sz w:val="24"/>
          <w:szCs w:val="24"/>
        </w:rPr>
        <w:t>U</w:t>
      </w:r>
      <w:r w:rsidR="00F40867">
        <w:rPr>
          <w:sz w:val="24"/>
          <w:szCs w:val="24"/>
        </w:rPr>
        <w:t xml:space="preserve">niversidad </w:t>
      </w:r>
      <w:r w:rsidRPr="00C41BF4">
        <w:rPr>
          <w:sz w:val="24"/>
          <w:szCs w:val="24"/>
        </w:rPr>
        <w:t>C</w:t>
      </w:r>
      <w:r w:rsidR="00F40867">
        <w:rPr>
          <w:sz w:val="24"/>
          <w:szCs w:val="24"/>
        </w:rPr>
        <w:t xml:space="preserve">atólica del </w:t>
      </w:r>
      <w:r w:rsidRPr="00C41BF4">
        <w:rPr>
          <w:sz w:val="24"/>
          <w:szCs w:val="24"/>
        </w:rPr>
        <w:t>P</w:t>
      </w:r>
      <w:r w:rsidR="00F40867">
        <w:rPr>
          <w:sz w:val="24"/>
          <w:szCs w:val="24"/>
        </w:rPr>
        <w:t>erú</w:t>
      </w:r>
      <w:r w:rsidRPr="00C41BF4">
        <w:rPr>
          <w:sz w:val="24"/>
          <w:szCs w:val="24"/>
        </w:rPr>
        <w:t xml:space="preserve"> (2008) y de la Escuela de Teatro (2001</w:t>
      </w:r>
      <w:r>
        <w:rPr>
          <w:sz w:val="24"/>
          <w:szCs w:val="24"/>
        </w:rPr>
        <w:t>). Actualmente, se desempeña como docente de la carrera de Artes Escénicas de la U</w:t>
      </w:r>
      <w:r w:rsidR="00CF3E00">
        <w:rPr>
          <w:sz w:val="24"/>
          <w:szCs w:val="24"/>
        </w:rPr>
        <w:t xml:space="preserve">niversidad </w:t>
      </w:r>
      <w:r>
        <w:rPr>
          <w:sz w:val="24"/>
          <w:szCs w:val="24"/>
        </w:rPr>
        <w:t>P</w:t>
      </w:r>
      <w:r w:rsidR="00CF3E00">
        <w:rPr>
          <w:sz w:val="24"/>
          <w:szCs w:val="24"/>
        </w:rPr>
        <w:t xml:space="preserve">eruana de </w:t>
      </w:r>
      <w:r>
        <w:rPr>
          <w:sz w:val="24"/>
          <w:szCs w:val="24"/>
        </w:rPr>
        <w:t>C</w:t>
      </w:r>
      <w:r w:rsidR="00CF3E00">
        <w:rPr>
          <w:sz w:val="24"/>
          <w:szCs w:val="24"/>
        </w:rPr>
        <w:t>iencias Aplicadas (UPC)</w:t>
      </w:r>
      <w:r>
        <w:rPr>
          <w:sz w:val="24"/>
          <w:szCs w:val="24"/>
        </w:rPr>
        <w:t>. Ha sido directora de Radioteatro UPC para UPC Cultural. En 2021</w:t>
      </w:r>
      <w:r w:rsidR="00CF3E00">
        <w:rPr>
          <w:sz w:val="24"/>
          <w:szCs w:val="24"/>
        </w:rPr>
        <w:t>,</w:t>
      </w:r>
      <w:r>
        <w:rPr>
          <w:sz w:val="24"/>
          <w:szCs w:val="24"/>
        </w:rPr>
        <w:t xml:space="preserve"> publicó el artículo </w:t>
      </w:r>
      <w:r w:rsidR="00334E0D">
        <w:rPr>
          <w:sz w:val="24"/>
          <w:szCs w:val="24"/>
        </w:rPr>
        <w:t>«</w:t>
      </w:r>
      <w:r>
        <w:rPr>
          <w:sz w:val="24"/>
          <w:szCs w:val="24"/>
        </w:rPr>
        <w:t>La experiencia del teatro digital durante la pandemia por la COVID-19 en Lima</w:t>
      </w:r>
      <w:r w:rsidR="00334E0D">
        <w:rPr>
          <w:sz w:val="24"/>
          <w:szCs w:val="24"/>
        </w:rPr>
        <w:t>» en el número 16 de</w:t>
      </w:r>
      <w:r>
        <w:rPr>
          <w:sz w:val="24"/>
          <w:szCs w:val="24"/>
        </w:rPr>
        <w:t xml:space="preserve"> </w:t>
      </w:r>
      <w:r w:rsidRPr="00DF5656">
        <w:rPr>
          <w:i/>
          <w:sz w:val="24"/>
          <w:szCs w:val="24"/>
        </w:rPr>
        <w:t>Conexión</w:t>
      </w:r>
      <w:r w:rsidR="00334E0D">
        <w:rPr>
          <w:sz w:val="24"/>
          <w:szCs w:val="24"/>
        </w:rPr>
        <w:t>,</w:t>
      </w:r>
      <w:r>
        <w:rPr>
          <w:sz w:val="24"/>
          <w:szCs w:val="24"/>
        </w:rPr>
        <w:t xml:space="preserve"> </w:t>
      </w:r>
      <w:r w:rsidR="00334E0D">
        <w:rPr>
          <w:sz w:val="24"/>
          <w:szCs w:val="24"/>
        </w:rPr>
        <w:t>y p</w:t>
      </w:r>
      <w:r>
        <w:rPr>
          <w:sz w:val="24"/>
          <w:szCs w:val="24"/>
        </w:rPr>
        <w:t xml:space="preserve">articipó </w:t>
      </w:r>
      <w:r w:rsidR="00334E0D">
        <w:rPr>
          <w:sz w:val="24"/>
          <w:szCs w:val="24"/>
        </w:rPr>
        <w:t xml:space="preserve">en </w:t>
      </w:r>
      <w:r>
        <w:rPr>
          <w:sz w:val="24"/>
          <w:szCs w:val="24"/>
        </w:rPr>
        <w:t xml:space="preserve">el libro digital </w:t>
      </w:r>
      <w:proofErr w:type="spellStart"/>
      <w:r>
        <w:rPr>
          <w:i/>
          <w:sz w:val="24"/>
          <w:szCs w:val="24"/>
        </w:rPr>
        <w:t>Vivências</w:t>
      </w:r>
      <w:proofErr w:type="spellEnd"/>
      <w:r>
        <w:rPr>
          <w:i/>
          <w:sz w:val="24"/>
          <w:szCs w:val="24"/>
        </w:rPr>
        <w:t xml:space="preserve"> de </w:t>
      </w:r>
      <w:proofErr w:type="spellStart"/>
      <w:r>
        <w:rPr>
          <w:i/>
          <w:sz w:val="24"/>
          <w:szCs w:val="24"/>
        </w:rPr>
        <w:t>mulheres</w:t>
      </w:r>
      <w:proofErr w:type="spellEnd"/>
      <w:r>
        <w:rPr>
          <w:i/>
          <w:sz w:val="24"/>
          <w:szCs w:val="24"/>
        </w:rPr>
        <w:t xml:space="preserve"> no tempo e </w:t>
      </w:r>
      <w:proofErr w:type="spellStart"/>
      <w:r>
        <w:rPr>
          <w:i/>
          <w:sz w:val="24"/>
          <w:szCs w:val="24"/>
        </w:rPr>
        <w:t>espaço</w:t>
      </w:r>
      <w:proofErr w:type="spellEnd"/>
      <w:r>
        <w:rPr>
          <w:i/>
          <w:sz w:val="24"/>
          <w:szCs w:val="24"/>
        </w:rPr>
        <w:t xml:space="preserve"> da pandemia de Covid-19</w:t>
      </w:r>
      <w:r w:rsidR="00334E0D">
        <w:rPr>
          <w:sz w:val="24"/>
          <w:szCs w:val="24"/>
        </w:rPr>
        <w:t>,</w:t>
      </w:r>
      <w:r>
        <w:rPr>
          <w:sz w:val="24"/>
          <w:szCs w:val="24"/>
        </w:rPr>
        <w:t xml:space="preserve"> publicado por la editora CRV</w:t>
      </w:r>
      <w:r w:rsidR="00334E0D">
        <w:rPr>
          <w:sz w:val="24"/>
          <w:szCs w:val="24"/>
        </w:rPr>
        <w:t>,</w:t>
      </w:r>
      <w:r>
        <w:rPr>
          <w:sz w:val="24"/>
          <w:szCs w:val="24"/>
        </w:rPr>
        <w:t xml:space="preserve"> con el artículo </w:t>
      </w:r>
      <w:r w:rsidR="00334E0D">
        <w:rPr>
          <w:sz w:val="24"/>
          <w:szCs w:val="24"/>
        </w:rPr>
        <w:t>«</w:t>
      </w:r>
      <w:r>
        <w:rPr>
          <w:sz w:val="24"/>
          <w:szCs w:val="24"/>
        </w:rPr>
        <w:t>SEGUIR CREANDO: casos de artistas escénicas creando durante el confinamiento estricto por la crisis del Covid-19 en Lima</w:t>
      </w:r>
      <w:r w:rsidR="00334E0D">
        <w:rPr>
          <w:sz w:val="24"/>
          <w:szCs w:val="24"/>
        </w:rPr>
        <w:t>»</w:t>
      </w:r>
      <w:r>
        <w:rPr>
          <w:sz w:val="24"/>
          <w:szCs w:val="24"/>
        </w:rPr>
        <w:t>.</w:t>
      </w:r>
    </w:p>
    <w:p w14:paraId="08FFEB84" w14:textId="77777777" w:rsidR="007714FE" w:rsidRPr="007714FE" w:rsidRDefault="007714FE" w:rsidP="00C32E8D">
      <w:pPr>
        <w:spacing w:line="360" w:lineRule="auto"/>
        <w:rPr>
          <w:sz w:val="24"/>
          <w:szCs w:val="24"/>
        </w:rPr>
      </w:pPr>
    </w:p>
    <w:p w14:paraId="20E4E541" w14:textId="059A2501" w:rsidR="007714FE" w:rsidRPr="007714FE" w:rsidRDefault="007714FE" w:rsidP="00DF5656">
      <w:pPr>
        <w:spacing w:line="360" w:lineRule="auto"/>
        <w:outlineLvl w:val="0"/>
        <w:rPr>
          <w:sz w:val="24"/>
          <w:szCs w:val="24"/>
        </w:rPr>
      </w:pPr>
      <w:r w:rsidRPr="00DF5656">
        <w:rPr>
          <w:sz w:val="24"/>
          <w:szCs w:val="24"/>
        </w:rPr>
        <w:t>Recibido:</w:t>
      </w:r>
      <w:r w:rsidRPr="007714FE">
        <w:rPr>
          <w:sz w:val="24"/>
          <w:szCs w:val="24"/>
        </w:rPr>
        <w:t xml:space="preserve"> 27</w:t>
      </w:r>
      <w:r>
        <w:rPr>
          <w:sz w:val="24"/>
          <w:szCs w:val="24"/>
        </w:rPr>
        <w:t>-</w:t>
      </w:r>
      <w:r w:rsidRPr="007714FE">
        <w:rPr>
          <w:sz w:val="24"/>
          <w:szCs w:val="24"/>
        </w:rPr>
        <w:t>02</w:t>
      </w:r>
      <w:r>
        <w:rPr>
          <w:sz w:val="24"/>
          <w:szCs w:val="24"/>
        </w:rPr>
        <w:t>-</w:t>
      </w:r>
      <w:r w:rsidRPr="007714FE">
        <w:rPr>
          <w:sz w:val="24"/>
          <w:szCs w:val="24"/>
        </w:rPr>
        <w:t>2024</w:t>
      </w:r>
      <w:r>
        <w:rPr>
          <w:sz w:val="24"/>
          <w:szCs w:val="24"/>
        </w:rPr>
        <w:t xml:space="preserve"> / </w:t>
      </w:r>
      <w:r w:rsidRPr="00DF5656">
        <w:rPr>
          <w:sz w:val="24"/>
          <w:szCs w:val="24"/>
        </w:rPr>
        <w:t>Aceptado:</w:t>
      </w:r>
      <w:r w:rsidRPr="007714FE">
        <w:rPr>
          <w:sz w:val="24"/>
          <w:szCs w:val="24"/>
        </w:rPr>
        <w:t xml:space="preserve"> 30</w:t>
      </w:r>
      <w:r>
        <w:rPr>
          <w:sz w:val="24"/>
          <w:szCs w:val="24"/>
        </w:rPr>
        <w:t>-</w:t>
      </w:r>
      <w:r w:rsidRPr="007714FE">
        <w:rPr>
          <w:sz w:val="24"/>
          <w:szCs w:val="24"/>
        </w:rPr>
        <w:t>04</w:t>
      </w:r>
      <w:r>
        <w:rPr>
          <w:sz w:val="24"/>
          <w:szCs w:val="24"/>
        </w:rPr>
        <w:t>-</w:t>
      </w:r>
      <w:r w:rsidRPr="007714FE">
        <w:rPr>
          <w:sz w:val="24"/>
          <w:szCs w:val="24"/>
        </w:rPr>
        <w:t>2024</w:t>
      </w:r>
    </w:p>
    <w:p w14:paraId="00000012" w14:textId="2240DD67" w:rsidR="00EA55EE" w:rsidRDefault="007714FE" w:rsidP="00DF5656">
      <w:pPr>
        <w:spacing w:line="360" w:lineRule="auto"/>
      </w:pPr>
      <w:r>
        <w:t>(DOI)</w:t>
      </w:r>
    </w:p>
    <w:p w14:paraId="00000017" w14:textId="77777777" w:rsidR="00EA55EE" w:rsidRDefault="00EA55EE" w:rsidP="00DF5656">
      <w:pPr>
        <w:spacing w:line="360" w:lineRule="auto"/>
      </w:pPr>
    </w:p>
    <w:p w14:paraId="00000018" w14:textId="594F67BE" w:rsidR="00EA55EE" w:rsidRPr="00DF5656" w:rsidRDefault="007714FE" w:rsidP="00DF5656">
      <w:pPr>
        <w:spacing w:line="360" w:lineRule="auto"/>
        <w:jc w:val="both"/>
        <w:outlineLvl w:val="0"/>
        <w:rPr>
          <w:sz w:val="24"/>
          <w:szCs w:val="24"/>
        </w:rPr>
      </w:pPr>
      <w:r w:rsidRPr="007714FE">
        <w:rPr>
          <w:sz w:val="24"/>
          <w:szCs w:val="24"/>
        </w:rPr>
        <w:t>RESUMEN</w:t>
      </w:r>
    </w:p>
    <w:p w14:paraId="00000019" w14:textId="6641AB79" w:rsidR="00EA55EE" w:rsidRDefault="00E55E04" w:rsidP="00DF5656">
      <w:pPr>
        <w:spacing w:line="360" w:lineRule="auto"/>
        <w:jc w:val="both"/>
        <w:rPr>
          <w:sz w:val="24"/>
          <w:szCs w:val="24"/>
        </w:rPr>
      </w:pPr>
      <w:r>
        <w:rPr>
          <w:sz w:val="24"/>
          <w:szCs w:val="24"/>
        </w:rPr>
        <w:t>Este</w:t>
      </w:r>
      <w:r w:rsidR="00093646">
        <w:rPr>
          <w:sz w:val="24"/>
          <w:szCs w:val="24"/>
        </w:rPr>
        <w:t xml:space="preserve"> ensayo analiza el proceso de implementación del primer laboratorio integral de restauración por parte de la Asociación Guarango Cine y Video (</w:t>
      </w:r>
      <w:r w:rsidR="00B771F2">
        <w:rPr>
          <w:sz w:val="24"/>
          <w:szCs w:val="24"/>
        </w:rPr>
        <w:t>Guarango</w:t>
      </w:r>
      <w:r w:rsidR="00093646">
        <w:rPr>
          <w:sz w:val="24"/>
          <w:szCs w:val="24"/>
        </w:rPr>
        <w:t xml:space="preserve">) en el </w:t>
      </w:r>
      <w:r w:rsidR="000D3D71">
        <w:rPr>
          <w:sz w:val="24"/>
          <w:szCs w:val="24"/>
        </w:rPr>
        <w:t>Perú</w:t>
      </w:r>
      <w:r w:rsidR="00093646">
        <w:rPr>
          <w:sz w:val="24"/>
          <w:szCs w:val="24"/>
        </w:rPr>
        <w:t>. Este hito se sustenta en una cultura de investigación, innovación, capacitación continua</w:t>
      </w:r>
      <w:r w:rsidR="00A52CCD">
        <w:rPr>
          <w:sz w:val="24"/>
          <w:szCs w:val="24"/>
        </w:rPr>
        <w:t>,</w:t>
      </w:r>
      <w:r w:rsidR="00093646">
        <w:rPr>
          <w:sz w:val="24"/>
          <w:szCs w:val="24"/>
        </w:rPr>
        <w:t xml:space="preserve"> y</w:t>
      </w:r>
      <w:r w:rsidR="00A52CCD">
        <w:rPr>
          <w:sz w:val="24"/>
          <w:szCs w:val="24"/>
        </w:rPr>
        <w:t xml:space="preserve"> en</w:t>
      </w:r>
      <w:r w:rsidR="00093646">
        <w:rPr>
          <w:sz w:val="24"/>
          <w:szCs w:val="24"/>
        </w:rPr>
        <w:t xml:space="preserve"> una eficaz gestión de fondos. Destaca el compromiso de </w:t>
      </w:r>
      <w:r w:rsidR="003747D8">
        <w:rPr>
          <w:sz w:val="24"/>
          <w:szCs w:val="24"/>
        </w:rPr>
        <w:t xml:space="preserve">Guarango </w:t>
      </w:r>
      <w:r w:rsidR="00093646">
        <w:rPr>
          <w:sz w:val="24"/>
          <w:szCs w:val="24"/>
        </w:rPr>
        <w:t xml:space="preserve">con la puesta en valor del patrimonio cinematográfico y el desarrollo de la industria </w:t>
      </w:r>
      <w:r w:rsidR="00093646">
        <w:rPr>
          <w:sz w:val="24"/>
          <w:szCs w:val="24"/>
        </w:rPr>
        <w:lastRenderedPageBreak/>
        <w:t xml:space="preserve">nacional del cine. Se examina la situación del patrimonio cinematográfico regional, la experiencia de </w:t>
      </w:r>
      <w:r w:rsidR="001575E1">
        <w:rPr>
          <w:sz w:val="24"/>
          <w:szCs w:val="24"/>
        </w:rPr>
        <w:t>Guarango</w:t>
      </w:r>
      <w:r w:rsidR="00BC2B10">
        <w:rPr>
          <w:sz w:val="24"/>
          <w:szCs w:val="24"/>
        </w:rPr>
        <w:t xml:space="preserve"> </w:t>
      </w:r>
      <w:r w:rsidR="00093646">
        <w:rPr>
          <w:sz w:val="24"/>
          <w:szCs w:val="24"/>
        </w:rPr>
        <w:t xml:space="preserve">como organización, sus producciones de alta calidad y sus avances tecnológicos. También se detalla el proceso de restauración, el control de calidad y el equipamiento del laboratorio. El caso de </w:t>
      </w:r>
      <w:r w:rsidR="001575E1">
        <w:rPr>
          <w:sz w:val="24"/>
          <w:szCs w:val="24"/>
        </w:rPr>
        <w:t>Guarango</w:t>
      </w:r>
      <w:r w:rsidR="00BC2B10">
        <w:rPr>
          <w:sz w:val="24"/>
          <w:szCs w:val="24"/>
        </w:rPr>
        <w:t xml:space="preserve"> </w:t>
      </w:r>
      <w:r w:rsidR="00093646">
        <w:rPr>
          <w:sz w:val="24"/>
          <w:szCs w:val="24"/>
        </w:rPr>
        <w:t xml:space="preserve">representa un avance significativo para la industria cinematográfica, </w:t>
      </w:r>
      <w:r w:rsidR="00A72D7F">
        <w:rPr>
          <w:sz w:val="24"/>
          <w:szCs w:val="24"/>
        </w:rPr>
        <w:t xml:space="preserve">y </w:t>
      </w:r>
      <w:r w:rsidR="003B24DF">
        <w:rPr>
          <w:sz w:val="24"/>
          <w:szCs w:val="24"/>
        </w:rPr>
        <w:t>resalta</w:t>
      </w:r>
      <w:r w:rsidR="00A72D7F">
        <w:rPr>
          <w:sz w:val="24"/>
          <w:szCs w:val="24"/>
        </w:rPr>
        <w:t xml:space="preserve"> </w:t>
      </w:r>
      <w:r w:rsidR="00093646">
        <w:rPr>
          <w:sz w:val="24"/>
          <w:szCs w:val="24"/>
        </w:rPr>
        <w:t>como un ejemplo de compromiso en la preservación del patrimonio audiovisual y el fomento del cine nacional.</w:t>
      </w:r>
    </w:p>
    <w:p w14:paraId="0000001C" w14:textId="77777777" w:rsidR="00EA55EE" w:rsidRDefault="00EA55EE" w:rsidP="007F7E76">
      <w:pPr>
        <w:spacing w:line="360" w:lineRule="auto"/>
        <w:jc w:val="both"/>
        <w:rPr>
          <w:sz w:val="24"/>
          <w:szCs w:val="24"/>
        </w:rPr>
      </w:pPr>
    </w:p>
    <w:p w14:paraId="0000001D" w14:textId="10A59D1B" w:rsidR="00EA55EE" w:rsidRPr="00DF5656" w:rsidRDefault="00361D25" w:rsidP="007F7E76">
      <w:pPr>
        <w:spacing w:line="360" w:lineRule="auto"/>
        <w:jc w:val="both"/>
        <w:outlineLvl w:val="0"/>
        <w:rPr>
          <w:sz w:val="24"/>
          <w:szCs w:val="24"/>
          <w:lang w:val="en-US"/>
        </w:rPr>
      </w:pPr>
      <w:r w:rsidRPr="00DF5656">
        <w:rPr>
          <w:sz w:val="24"/>
          <w:szCs w:val="24"/>
          <w:lang w:val="en-US"/>
        </w:rPr>
        <w:t>ABSTRACT</w:t>
      </w:r>
    </w:p>
    <w:p w14:paraId="0000001E" w14:textId="40858BCA" w:rsidR="00EA55EE" w:rsidRPr="00DF5656" w:rsidRDefault="00093646" w:rsidP="007F7E76">
      <w:pPr>
        <w:spacing w:line="360" w:lineRule="auto"/>
        <w:jc w:val="both"/>
        <w:rPr>
          <w:sz w:val="24"/>
          <w:szCs w:val="24"/>
          <w:lang w:val="en-US"/>
        </w:rPr>
      </w:pPr>
      <w:r w:rsidRPr="00DF5656">
        <w:rPr>
          <w:sz w:val="24"/>
          <w:szCs w:val="24"/>
          <w:lang w:val="en-US"/>
        </w:rPr>
        <w:t xml:space="preserve">The essay analyzes the process of implementation of the first integral restoration laboratory by </w:t>
      </w:r>
      <w:proofErr w:type="spellStart"/>
      <w:r w:rsidRPr="00DF5656">
        <w:rPr>
          <w:sz w:val="24"/>
          <w:szCs w:val="24"/>
          <w:lang w:val="en-US"/>
        </w:rPr>
        <w:t>Guarango</w:t>
      </w:r>
      <w:proofErr w:type="spellEnd"/>
      <w:r w:rsidRPr="00DF5656">
        <w:rPr>
          <w:sz w:val="24"/>
          <w:szCs w:val="24"/>
          <w:lang w:val="en-US"/>
        </w:rPr>
        <w:t xml:space="preserve"> </w:t>
      </w:r>
      <w:r w:rsidR="00BC2B10">
        <w:rPr>
          <w:sz w:val="24"/>
          <w:szCs w:val="24"/>
          <w:lang w:val="en-US"/>
        </w:rPr>
        <w:t>Film</w:t>
      </w:r>
      <w:r w:rsidR="00BC2B10" w:rsidRPr="00DF5656">
        <w:rPr>
          <w:sz w:val="24"/>
          <w:szCs w:val="24"/>
          <w:lang w:val="en-US"/>
        </w:rPr>
        <w:t xml:space="preserve"> </w:t>
      </w:r>
      <w:r w:rsidR="00BC2B10">
        <w:rPr>
          <w:sz w:val="24"/>
          <w:szCs w:val="24"/>
          <w:lang w:val="en-US"/>
        </w:rPr>
        <w:t>and</w:t>
      </w:r>
      <w:r w:rsidR="00BC2B10" w:rsidRPr="00DF5656">
        <w:rPr>
          <w:sz w:val="24"/>
          <w:szCs w:val="24"/>
          <w:lang w:val="en-US"/>
        </w:rPr>
        <w:t xml:space="preserve"> </w:t>
      </w:r>
      <w:r w:rsidRPr="00DF5656">
        <w:rPr>
          <w:sz w:val="24"/>
          <w:szCs w:val="24"/>
          <w:lang w:val="en-US"/>
        </w:rPr>
        <w:t>Video Association (</w:t>
      </w:r>
      <w:proofErr w:type="spellStart"/>
      <w:r w:rsidR="001575E1">
        <w:rPr>
          <w:sz w:val="24"/>
          <w:szCs w:val="24"/>
          <w:lang w:val="en-US"/>
        </w:rPr>
        <w:t>Guarango</w:t>
      </w:r>
      <w:proofErr w:type="spellEnd"/>
      <w:r w:rsidRPr="00DF5656">
        <w:rPr>
          <w:sz w:val="24"/>
          <w:szCs w:val="24"/>
          <w:lang w:val="en-US"/>
        </w:rPr>
        <w:t xml:space="preserve">) in </w:t>
      </w:r>
      <w:r w:rsidR="00A72D7F">
        <w:rPr>
          <w:sz w:val="24"/>
          <w:szCs w:val="24"/>
          <w:lang w:val="en-US"/>
        </w:rPr>
        <w:t>Peru</w:t>
      </w:r>
      <w:r w:rsidRPr="00DF5656">
        <w:rPr>
          <w:sz w:val="24"/>
          <w:szCs w:val="24"/>
          <w:lang w:val="en-US"/>
        </w:rPr>
        <w:t>. This milestone is based on a culture of research, innovation, continuous training, and effective fund management. It highlights</w:t>
      </w:r>
      <w:r w:rsidR="00BC2B10">
        <w:rPr>
          <w:sz w:val="24"/>
          <w:szCs w:val="24"/>
          <w:lang w:val="en-US"/>
        </w:rPr>
        <w:t xml:space="preserve"> </w:t>
      </w:r>
      <w:proofErr w:type="spellStart"/>
      <w:r w:rsidR="001575E1">
        <w:rPr>
          <w:sz w:val="24"/>
          <w:szCs w:val="24"/>
          <w:lang w:val="en-US"/>
        </w:rPr>
        <w:t>Guarango</w:t>
      </w:r>
      <w:r w:rsidR="00CF3E00">
        <w:rPr>
          <w:sz w:val="24"/>
          <w:szCs w:val="24"/>
          <w:lang w:val="en-US"/>
        </w:rPr>
        <w:t>’</w:t>
      </w:r>
      <w:r w:rsidRPr="00DF5656">
        <w:rPr>
          <w:sz w:val="24"/>
          <w:szCs w:val="24"/>
          <w:lang w:val="en-US"/>
        </w:rPr>
        <w:t>s</w:t>
      </w:r>
      <w:proofErr w:type="spellEnd"/>
      <w:r w:rsidRPr="00DF5656">
        <w:rPr>
          <w:sz w:val="24"/>
          <w:szCs w:val="24"/>
          <w:lang w:val="en-US"/>
        </w:rPr>
        <w:t xml:space="preserve"> commitment to the enhancement of film heritage and the development of the national film industry. It examines the state of regional film heritage,</w:t>
      </w:r>
      <w:r w:rsidR="00BC2B10">
        <w:rPr>
          <w:sz w:val="24"/>
          <w:szCs w:val="24"/>
          <w:lang w:val="en-US"/>
        </w:rPr>
        <w:t xml:space="preserve"> </w:t>
      </w:r>
      <w:proofErr w:type="spellStart"/>
      <w:r w:rsidR="001575E1">
        <w:rPr>
          <w:sz w:val="24"/>
          <w:szCs w:val="24"/>
          <w:lang w:val="en-US"/>
        </w:rPr>
        <w:t>Guarango</w:t>
      </w:r>
      <w:r w:rsidR="00CF3E00">
        <w:rPr>
          <w:sz w:val="24"/>
          <w:szCs w:val="24"/>
          <w:lang w:val="en-US"/>
        </w:rPr>
        <w:t>’</w:t>
      </w:r>
      <w:r w:rsidRPr="00DF5656">
        <w:rPr>
          <w:sz w:val="24"/>
          <w:szCs w:val="24"/>
          <w:lang w:val="en-US"/>
        </w:rPr>
        <w:t>s</w:t>
      </w:r>
      <w:proofErr w:type="spellEnd"/>
      <w:r w:rsidRPr="00DF5656">
        <w:rPr>
          <w:sz w:val="24"/>
          <w:szCs w:val="24"/>
          <w:lang w:val="en-US"/>
        </w:rPr>
        <w:t xml:space="preserve"> experience as an organization, its high-quality productions, and technological advances. It also details the restoration process, quality control and laboratory equipment. The case of </w:t>
      </w:r>
      <w:proofErr w:type="spellStart"/>
      <w:r w:rsidR="001575E1">
        <w:rPr>
          <w:sz w:val="24"/>
          <w:szCs w:val="24"/>
          <w:lang w:val="en-US"/>
        </w:rPr>
        <w:t>Guara</w:t>
      </w:r>
      <w:r w:rsidR="00C463E5">
        <w:rPr>
          <w:sz w:val="24"/>
          <w:szCs w:val="24"/>
          <w:lang w:val="en-US"/>
        </w:rPr>
        <w:t>n</w:t>
      </w:r>
      <w:r w:rsidR="001575E1">
        <w:rPr>
          <w:sz w:val="24"/>
          <w:szCs w:val="24"/>
          <w:lang w:val="en-US"/>
        </w:rPr>
        <w:t>go</w:t>
      </w:r>
      <w:proofErr w:type="spellEnd"/>
      <w:r w:rsidR="001575E1">
        <w:rPr>
          <w:sz w:val="24"/>
          <w:szCs w:val="24"/>
          <w:lang w:val="en-US"/>
        </w:rPr>
        <w:t xml:space="preserve"> </w:t>
      </w:r>
      <w:r w:rsidRPr="00DF5656">
        <w:rPr>
          <w:sz w:val="24"/>
          <w:szCs w:val="24"/>
          <w:lang w:val="en-US"/>
        </w:rPr>
        <w:t>represents a significant advance for the film industry, standing out as an example of commitment to the preservation of audiovisual heritage and the promotion of national cinema.</w:t>
      </w:r>
    </w:p>
    <w:p w14:paraId="0B33BE38" w14:textId="77777777" w:rsidR="00361D25" w:rsidRPr="00DF5656" w:rsidRDefault="00361D25" w:rsidP="000F45C5">
      <w:pPr>
        <w:spacing w:line="360" w:lineRule="auto"/>
        <w:jc w:val="both"/>
        <w:outlineLvl w:val="0"/>
        <w:rPr>
          <w:b/>
          <w:sz w:val="24"/>
          <w:szCs w:val="24"/>
          <w:lang w:val="en-US"/>
        </w:rPr>
      </w:pPr>
    </w:p>
    <w:p w14:paraId="160852A0" w14:textId="4C037F5F" w:rsidR="00361D25" w:rsidRPr="00DF5656" w:rsidRDefault="00361D25" w:rsidP="000F45C5">
      <w:pPr>
        <w:spacing w:line="360" w:lineRule="auto"/>
        <w:jc w:val="both"/>
        <w:outlineLvl w:val="0"/>
        <w:rPr>
          <w:sz w:val="24"/>
          <w:szCs w:val="24"/>
        </w:rPr>
      </w:pPr>
      <w:r w:rsidRPr="00361D25">
        <w:rPr>
          <w:sz w:val="24"/>
          <w:szCs w:val="24"/>
        </w:rPr>
        <w:t>PALABRAS CLAVE</w:t>
      </w:r>
      <w:r>
        <w:rPr>
          <w:sz w:val="24"/>
          <w:szCs w:val="24"/>
        </w:rPr>
        <w:t xml:space="preserve"> / KEYWORDS</w:t>
      </w:r>
    </w:p>
    <w:p w14:paraId="00000023" w14:textId="4A22DA76" w:rsidR="00EA55EE" w:rsidRPr="00DF5656" w:rsidRDefault="00361D25" w:rsidP="00DF5656">
      <w:pPr>
        <w:spacing w:line="360" w:lineRule="auto"/>
        <w:jc w:val="both"/>
        <w:rPr>
          <w:sz w:val="24"/>
          <w:szCs w:val="24"/>
          <w:lang w:val="es-ES"/>
        </w:rPr>
      </w:pPr>
      <w:r>
        <w:rPr>
          <w:sz w:val="24"/>
          <w:szCs w:val="24"/>
        </w:rPr>
        <w:t xml:space="preserve">Asociación Guarango Cine y Video, laboratorio integral de restauración, patrimonio cinematográfico peruano, industria cinematográfica / </w:t>
      </w:r>
      <w:proofErr w:type="spellStart"/>
      <w:r w:rsidR="00093646" w:rsidRPr="0033722F">
        <w:rPr>
          <w:sz w:val="24"/>
          <w:szCs w:val="24"/>
          <w:lang w:val="en-US"/>
        </w:rPr>
        <w:t>Guarango</w:t>
      </w:r>
      <w:proofErr w:type="spellEnd"/>
      <w:r w:rsidR="00093646" w:rsidRPr="0033722F">
        <w:rPr>
          <w:sz w:val="24"/>
          <w:szCs w:val="24"/>
          <w:lang w:val="en-US"/>
        </w:rPr>
        <w:t xml:space="preserve"> Film and Video Association, </w:t>
      </w:r>
      <w:r w:rsidRPr="0033722F">
        <w:rPr>
          <w:sz w:val="24"/>
          <w:szCs w:val="24"/>
          <w:lang w:val="en-US"/>
        </w:rPr>
        <w:t>i</w:t>
      </w:r>
      <w:r w:rsidR="00093646" w:rsidRPr="0033722F">
        <w:rPr>
          <w:sz w:val="24"/>
          <w:szCs w:val="24"/>
          <w:lang w:val="en-US"/>
        </w:rPr>
        <w:t xml:space="preserve">ntegral </w:t>
      </w:r>
      <w:r w:rsidRPr="0033722F">
        <w:rPr>
          <w:sz w:val="24"/>
          <w:szCs w:val="24"/>
          <w:lang w:val="en-US"/>
        </w:rPr>
        <w:t>r</w:t>
      </w:r>
      <w:r w:rsidR="00093646" w:rsidRPr="0033722F">
        <w:rPr>
          <w:sz w:val="24"/>
          <w:szCs w:val="24"/>
          <w:lang w:val="en-US"/>
        </w:rPr>
        <w:t xml:space="preserve">estoration </w:t>
      </w:r>
      <w:r w:rsidRPr="0033722F">
        <w:rPr>
          <w:sz w:val="24"/>
          <w:szCs w:val="24"/>
          <w:lang w:val="en-US"/>
        </w:rPr>
        <w:t>l</w:t>
      </w:r>
      <w:r w:rsidR="00093646" w:rsidRPr="0033722F">
        <w:rPr>
          <w:sz w:val="24"/>
          <w:szCs w:val="24"/>
          <w:lang w:val="en-US"/>
        </w:rPr>
        <w:t xml:space="preserve">aboratory, Peruvian </w:t>
      </w:r>
      <w:r w:rsidRPr="0033722F">
        <w:rPr>
          <w:sz w:val="24"/>
          <w:szCs w:val="24"/>
          <w:lang w:val="en-US"/>
        </w:rPr>
        <w:t>f</w:t>
      </w:r>
      <w:r w:rsidR="00093646" w:rsidRPr="0033722F">
        <w:rPr>
          <w:sz w:val="24"/>
          <w:szCs w:val="24"/>
          <w:lang w:val="en-US"/>
        </w:rPr>
        <w:t xml:space="preserve">ilm </w:t>
      </w:r>
      <w:r w:rsidRPr="0033722F">
        <w:rPr>
          <w:sz w:val="24"/>
          <w:szCs w:val="24"/>
          <w:lang w:val="en-US"/>
        </w:rPr>
        <w:t>h</w:t>
      </w:r>
      <w:r w:rsidR="00093646" w:rsidRPr="0033722F">
        <w:rPr>
          <w:sz w:val="24"/>
          <w:szCs w:val="24"/>
          <w:lang w:val="en-US"/>
        </w:rPr>
        <w:t xml:space="preserve">eritage, </w:t>
      </w:r>
      <w:r w:rsidRPr="0033722F">
        <w:rPr>
          <w:sz w:val="24"/>
          <w:szCs w:val="24"/>
          <w:lang w:val="en-US"/>
        </w:rPr>
        <w:t>f</w:t>
      </w:r>
      <w:r w:rsidR="00093646" w:rsidRPr="0033722F">
        <w:rPr>
          <w:sz w:val="24"/>
          <w:szCs w:val="24"/>
          <w:lang w:val="en-US"/>
        </w:rPr>
        <w:t xml:space="preserve">ilm </w:t>
      </w:r>
      <w:r w:rsidRPr="0033722F">
        <w:rPr>
          <w:sz w:val="24"/>
          <w:szCs w:val="24"/>
          <w:lang w:val="en-US"/>
        </w:rPr>
        <w:t>i</w:t>
      </w:r>
      <w:r w:rsidR="00093646" w:rsidRPr="0033722F">
        <w:rPr>
          <w:sz w:val="24"/>
          <w:szCs w:val="24"/>
          <w:lang w:val="en-US"/>
        </w:rPr>
        <w:t>ndustry</w:t>
      </w:r>
    </w:p>
    <w:p w14:paraId="00000024" w14:textId="77777777" w:rsidR="00EA55EE" w:rsidRPr="00DF5656" w:rsidRDefault="00EA55EE" w:rsidP="00DF5656">
      <w:pPr>
        <w:widowControl w:val="0"/>
        <w:spacing w:line="360" w:lineRule="auto"/>
        <w:rPr>
          <w:sz w:val="24"/>
          <w:szCs w:val="24"/>
          <w:lang w:val="es-ES"/>
        </w:rPr>
      </w:pPr>
    </w:p>
    <w:p w14:paraId="0C6AF895" w14:textId="3FFFCE4C" w:rsidR="007F7E76" w:rsidRDefault="00093646" w:rsidP="007F7E76">
      <w:pPr>
        <w:widowControl w:val="0"/>
        <w:spacing w:line="360" w:lineRule="auto"/>
        <w:jc w:val="both"/>
        <w:rPr>
          <w:sz w:val="24"/>
          <w:szCs w:val="24"/>
        </w:rPr>
      </w:pPr>
      <w:r>
        <w:rPr>
          <w:sz w:val="24"/>
          <w:szCs w:val="24"/>
        </w:rPr>
        <w:t>El patrimonio cinematográfico peruano se encuentra en riesgo por varios aspectos que han sido largamente desatendidos</w:t>
      </w:r>
      <w:r w:rsidR="007B3DEF">
        <w:rPr>
          <w:sz w:val="24"/>
          <w:szCs w:val="24"/>
        </w:rPr>
        <w:t>,</w:t>
      </w:r>
      <w:r>
        <w:rPr>
          <w:sz w:val="24"/>
          <w:szCs w:val="24"/>
        </w:rPr>
        <w:t xml:space="preserve"> </w:t>
      </w:r>
      <w:r w:rsidR="007B3DEF">
        <w:rPr>
          <w:sz w:val="24"/>
          <w:szCs w:val="24"/>
        </w:rPr>
        <w:t>c</w:t>
      </w:r>
      <w:r>
        <w:rPr>
          <w:sz w:val="24"/>
          <w:szCs w:val="24"/>
        </w:rPr>
        <w:t xml:space="preserve">omo la conservación preventiva y curativa necesaria por la fragilidad del material, la falta de un registro nacional, la necesidad de una cinemateca nacional que preserve las películas en condiciones adecuadas, los elevados costos de los equipos y de </w:t>
      </w:r>
      <w:r>
        <w:rPr>
          <w:i/>
          <w:sz w:val="24"/>
          <w:szCs w:val="24"/>
        </w:rPr>
        <w:t>softwares</w:t>
      </w:r>
      <w:r>
        <w:rPr>
          <w:sz w:val="24"/>
          <w:szCs w:val="24"/>
        </w:rPr>
        <w:t xml:space="preserve"> de restauración</w:t>
      </w:r>
      <w:r w:rsidR="007B3DEF">
        <w:rPr>
          <w:sz w:val="24"/>
          <w:szCs w:val="24"/>
        </w:rPr>
        <w:t>,</w:t>
      </w:r>
      <w:r>
        <w:rPr>
          <w:sz w:val="24"/>
          <w:szCs w:val="24"/>
        </w:rPr>
        <w:t xml:space="preserve"> y la escasez de capacitación especializada. La Asociación Guarango Cine y Video</w:t>
      </w:r>
      <w:r w:rsidR="00C463E5">
        <w:rPr>
          <w:sz w:val="24"/>
          <w:szCs w:val="24"/>
        </w:rPr>
        <w:t xml:space="preserve"> (Guarango)</w:t>
      </w:r>
      <w:r w:rsidR="007B3DEF">
        <w:rPr>
          <w:sz w:val="24"/>
          <w:szCs w:val="24"/>
        </w:rPr>
        <w:t>,</w:t>
      </w:r>
      <w:r>
        <w:rPr>
          <w:sz w:val="24"/>
          <w:szCs w:val="24"/>
        </w:rPr>
        <w:t xml:space="preserve"> consciente de las necesidades de la industria cinematográfica y a través del desarrollo de una cultura de capacitación e innovación continua, implementó el primer laboratorio integral para la restauración de películas en celuloide.</w:t>
      </w:r>
    </w:p>
    <w:p w14:paraId="00000025" w14:textId="1AD15814" w:rsidR="00EA55EE" w:rsidRDefault="00EA55EE" w:rsidP="007F7E76">
      <w:pPr>
        <w:widowControl w:val="0"/>
        <w:spacing w:line="360" w:lineRule="auto"/>
        <w:jc w:val="both"/>
        <w:rPr>
          <w:sz w:val="24"/>
          <w:szCs w:val="24"/>
        </w:rPr>
      </w:pPr>
    </w:p>
    <w:p w14:paraId="00000026" w14:textId="5606800D" w:rsidR="00EA55EE" w:rsidRDefault="00093646" w:rsidP="00DF5656">
      <w:pPr>
        <w:spacing w:line="360" w:lineRule="auto"/>
        <w:jc w:val="both"/>
        <w:rPr>
          <w:sz w:val="24"/>
          <w:szCs w:val="24"/>
        </w:rPr>
      </w:pPr>
      <w:r>
        <w:rPr>
          <w:sz w:val="24"/>
          <w:szCs w:val="24"/>
        </w:rPr>
        <w:t>Con el objetivo de analizar el proceso de equipamiento del laboratorio</w:t>
      </w:r>
      <w:r w:rsidR="007B3DEF">
        <w:rPr>
          <w:sz w:val="24"/>
          <w:szCs w:val="24"/>
        </w:rPr>
        <w:t>,</w:t>
      </w:r>
      <w:r>
        <w:rPr>
          <w:sz w:val="24"/>
          <w:szCs w:val="24"/>
        </w:rPr>
        <w:t xml:space="preserve"> se realizaron entrevistas en profundidad a tres miembros del equipo de Guarango: Ana Collantes, administradora de Guarango desde hace quince años; Fabricio Deza</w:t>
      </w:r>
      <w:r w:rsidR="007B3DEF">
        <w:rPr>
          <w:sz w:val="24"/>
          <w:szCs w:val="24"/>
        </w:rPr>
        <w:t>,</w:t>
      </w:r>
      <w:r>
        <w:rPr>
          <w:sz w:val="24"/>
          <w:szCs w:val="24"/>
        </w:rPr>
        <w:t xml:space="preserve"> supervisor de posproducción de Guarango desde hace tres años</w:t>
      </w:r>
      <w:r w:rsidR="007B3DEF">
        <w:rPr>
          <w:sz w:val="24"/>
          <w:szCs w:val="24"/>
        </w:rPr>
        <w:t xml:space="preserve"> y quien</w:t>
      </w:r>
      <w:r>
        <w:rPr>
          <w:sz w:val="24"/>
          <w:szCs w:val="24"/>
        </w:rPr>
        <w:t xml:space="preserve"> cuenta con diecinueve años de experiencia como editor, de los cuales cuatro fueron en Guarango; y Gustavo Herrera, encargado de restauración desde hace tres años, con quince años de experiencia como editor y cinco años trabajando en Guarango. Para complementar las bases técnicas de restauración</w:t>
      </w:r>
      <w:r w:rsidR="007B3DEF">
        <w:rPr>
          <w:sz w:val="24"/>
          <w:szCs w:val="24"/>
        </w:rPr>
        <w:t>,</w:t>
      </w:r>
      <w:r>
        <w:rPr>
          <w:sz w:val="24"/>
          <w:szCs w:val="24"/>
        </w:rPr>
        <w:t xml:space="preserve"> se consultó con la conservadora</w:t>
      </w:r>
      <w:r w:rsidR="007B3DEF" w:rsidRPr="007B3DEF">
        <w:rPr>
          <w:sz w:val="24"/>
          <w:szCs w:val="24"/>
        </w:rPr>
        <w:t xml:space="preserve"> </w:t>
      </w:r>
      <w:r w:rsidR="007B3DEF">
        <w:rPr>
          <w:sz w:val="24"/>
          <w:szCs w:val="24"/>
        </w:rPr>
        <w:t>Jimena Nonato</w:t>
      </w:r>
      <w:r>
        <w:rPr>
          <w:sz w:val="24"/>
          <w:szCs w:val="24"/>
        </w:rPr>
        <w:t>, especialista en material fílmico</w:t>
      </w:r>
      <w:r w:rsidR="0006379D">
        <w:rPr>
          <w:rStyle w:val="Refdenotaalpie"/>
          <w:sz w:val="24"/>
          <w:szCs w:val="24"/>
        </w:rPr>
        <w:footnoteReference w:id="1"/>
      </w:r>
      <w:r>
        <w:rPr>
          <w:sz w:val="24"/>
          <w:szCs w:val="24"/>
        </w:rPr>
        <w:t>.</w:t>
      </w:r>
    </w:p>
    <w:p w14:paraId="695E619A" w14:textId="77777777" w:rsidR="007F7E76" w:rsidRDefault="007F7E76" w:rsidP="00DF5656">
      <w:pPr>
        <w:spacing w:line="360" w:lineRule="auto"/>
        <w:jc w:val="both"/>
        <w:rPr>
          <w:sz w:val="24"/>
          <w:szCs w:val="24"/>
        </w:rPr>
      </w:pPr>
    </w:p>
    <w:p w14:paraId="00000027" w14:textId="19013AA6" w:rsidR="00EA55EE" w:rsidRDefault="00093646" w:rsidP="00DF5656">
      <w:pPr>
        <w:spacing w:line="360" w:lineRule="auto"/>
        <w:jc w:val="both"/>
        <w:rPr>
          <w:sz w:val="24"/>
          <w:szCs w:val="24"/>
        </w:rPr>
      </w:pPr>
      <w:r>
        <w:rPr>
          <w:sz w:val="24"/>
          <w:szCs w:val="24"/>
        </w:rPr>
        <w:t>Gracias a la información recabada</w:t>
      </w:r>
      <w:r w:rsidR="007B3DEF">
        <w:rPr>
          <w:sz w:val="24"/>
          <w:szCs w:val="24"/>
        </w:rPr>
        <w:t>,</w:t>
      </w:r>
      <w:r>
        <w:rPr>
          <w:sz w:val="24"/>
          <w:szCs w:val="24"/>
        </w:rPr>
        <w:t xml:space="preserve"> se identificó el enfoque que tiene </w:t>
      </w:r>
      <w:r w:rsidR="007B7FD2">
        <w:rPr>
          <w:sz w:val="24"/>
          <w:szCs w:val="24"/>
        </w:rPr>
        <w:t>Guarango</w:t>
      </w:r>
      <w:r>
        <w:rPr>
          <w:sz w:val="24"/>
          <w:szCs w:val="24"/>
        </w:rPr>
        <w:t xml:space="preserve"> frente al proceso de restauración</w:t>
      </w:r>
      <w:r w:rsidR="003C75BD">
        <w:rPr>
          <w:sz w:val="24"/>
          <w:szCs w:val="24"/>
        </w:rPr>
        <w:t>;</w:t>
      </w:r>
      <w:r>
        <w:rPr>
          <w:sz w:val="24"/>
          <w:szCs w:val="24"/>
        </w:rPr>
        <w:t xml:space="preserve"> los desafíos para la investigación, la capacitación, y la adquisición de tecnología</w:t>
      </w:r>
      <w:r w:rsidR="003C75BD">
        <w:rPr>
          <w:sz w:val="24"/>
          <w:szCs w:val="24"/>
        </w:rPr>
        <w:t>;</w:t>
      </w:r>
      <w:r>
        <w:rPr>
          <w:sz w:val="24"/>
          <w:szCs w:val="24"/>
        </w:rPr>
        <w:t xml:space="preserve"> </w:t>
      </w:r>
      <w:r w:rsidR="003C75BD">
        <w:rPr>
          <w:sz w:val="24"/>
          <w:szCs w:val="24"/>
        </w:rPr>
        <w:t>y</w:t>
      </w:r>
      <w:r>
        <w:rPr>
          <w:sz w:val="24"/>
          <w:szCs w:val="24"/>
        </w:rPr>
        <w:t xml:space="preserve"> los casos emblemáticos de restauración que han atendido. Con ello</w:t>
      </w:r>
      <w:r w:rsidR="00E268EF">
        <w:rPr>
          <w:sz w:val="24"/>
          <w:szCs w:val="24"/>
        </w:rPr>
        <w:t>,</w:t>
      </w:r>
      <w:r>
        <w:rPr>
          <w:sz w:val="24"/>
          <w:szCs w:val="24"/>
        </w:rPr>
        <w:t xml:space="preserve"> se busca poner en valor que</w:t>
      </w:r>
      <w:r w:rsidR="003B63DC">
        <w:rPr>
          <w:sz w:val="24"/>
          <w:szCs w:val="24"/>
        </w:rPr>
        <w:t xml:space="preserve"> </w:t>
      </w:r>
      <w:r>
        <w:rPr>
          <w:sz w:val="24"/>
          <w:szCs w:val="24"/>
        </w:rPr>
        <w:t>el Perú</w:t>
      </w:r>
      <w:r w:rsidR="003B63DC">
        <w:rPr>
          <w:sz w:val="24"/>
          <w:szCs w:val="24"/>
        </w:rPr>
        <w:t>, desde el año 2022,</w:t>
      </w:r>
      <w:r>
        <w:rPr>
          <w:sz w:val="24"/>
          <w:szCs w:val="24"/>
        </w:rPr>
        <w:t xml:space="preserve"> cuenta</w:t>
      </w:r>
      <w:r w:rsidR="003B63DC">
        <w:rPr>
          <w:sz w:val="24"/>
          <w:szCs w:val="24"/>
        </w:rPr>
        <w:t xml:space="preserve"> </w:t>
      </w:r>
      <w:r>
        <w:rPr>
          <w:sz w:val="24"/>
          <w:szCs w:val="24"/>
        </w:rPr>
        <w:t>con el primer laboratorio de restauración integral y el aporte que esto significa para la conservación del patrimonio cinematográfico</w:t>
      </w:r>
      <w:r w:rsidR="003C75BD">
        <w:rPr>
          <w:sz w:val="24"/>
          <w:szCs w:val="24"/>
        </w:rPr>
        <w:t>,</w:t>
      </w:r>
      <w:r>
        <w:rPr>
          <w:sz w:val="24"/>
          <w:szCs w:val="24"/>
        </w:rPr>
        <w:t xml:space="preserve"> </w:t>
      </w:r>
      <w:r w:rsidR="003C75BD">
        <w:rPr>
          <w:sz w:val="24"/>
          <w:szCs w:val="24"/>
        </w:rPr>
        <w:t>a</w:t>
      </w:r>
      <w:r>
        <w:rPr>
          <w:sz w:val="24"/>
          <w:szCs w:val="24"/>
        </w:rPr>
        <w:t>sí como reflexionar sobre el trabajo pendiente.</w:t>
      </w:r>
    </w:p>
    <w:p w14:paraId="64D33C77" w14:textId="77777777" w:rsidR="007F7E76" w:rsidRDefault="007F7E76" w:rsidP="007F7E76">
      <w:pPr>
        <w:widowControl w:val="0"/>
        <w:spacing w:line="360" w:lineRule="auto"/>
        <w:jc w:val="both"/>
        <w:rPr>
          <w:sz w:val="24"/>
          <w:szCs w:val="24"/>
        </w:rPr>
      </w:pPr>
    </w:p>
    <w:p w14:paraId="00000028" w14:textId="42BD8EE0" w:rsidR="00EA55EE" w:rsidRDefault="00093646" w:rsidP="007F7E76">
      <w:pPr>
        <w:widowControl w:val="0"/>
        <w:spacing w:line="360" w:lineRule="auto"/>
        <w:jc w:val="both"/>
        <w:rPr>
          <w:sz w:val="24"/>
          <w:szCs w:val="24"/>
        </w:rPr>
      </w:pPr>
      <w:r>
        <w:rPr>
          <w:sz w:val="24"/>
          <w:szCs w:val="24"/>
        </w:rPr>
        <w:t xml:space="preserve">Cabe mencionar que la autora del presente </w:t>
      </w:r>
      <w:r w:rsidR="003C75BD">
        <w:rPr>
          <w:sz w:val="24"/>
          <w:szCs w:val="24"/>
        </w:rPr>
        <w:t xml:space="preserve">ensayo </w:t>
      </w:r>
      <w:r>
        <w:rPr>
          <w:sz w:val="24"/>
          <w:szCs w:val="24"/>
        </w:rPr>
        <w:t xml:space="preserve">trabajó en Guarango como asistente de producción, productora y encargada de </w:t>
      </w:r>
      <w:r>
        <w:rPr>
          <w:i/>
          <w:sz w:val="24"/>
          <w:szCs w:val="24"/>
        </w:rPr>
        <w:t>casting</w:t>
      </w:r>
      <w:r>
        <w:rPr>
          <w:sz w:val="24"/>
          <w:szCs w:val="24"/>
        </w:rPr>
        <w:t xml:space="preserve"> en diferentes </w:t>
      </w:r>
      <w:r w:rsidRPr="00DF5656">
        <w:rPr>
          <w:i/>
          <w:sz w:val="24"/>
          <w:szCs w:val="24"/>
        </w:rPr>
        <w:t>spots</w:t>
      </w:r>
      <w:r>
        <w:rPr>
          <w:sz w:val="24"/>
          <w:szCs w:val="24"/>
        </w:rPr>
        <w:t xml:space="preserve"> de radio y televisión entre los años 2011 </w:t>
      </w:r>
      <w:r w:rsidR="00DD36C1">
        <w:rPr>
          <w:sz w:val="24"/>
          <w:szCs w:val="24"/>
        </w:rPr>
        <w:t xml:space="preserve">y </w:t>
      </w:r>
      <w:r>
        <w:rPr>
          <w:sz w:val="24"/>
          <w:szCs w:val="24"/>
        </w:rPr>
        <w:t>2015.</w:t>
      </w:r>
    </w:p>
    <w:p w14:paraId="00000029" w14:textId="77777777" w:rsidR="00EA55EE" w:rsidRDefault="00EA55EE" w:rsidP="007F7E76">
      <w:pPr>
        <w:widowControl w:val="0"/>
        <w:spacing w:line="360" w:lineRule="auto"/>
        <w:jc w:val="both"/>
        <w:rPr>
          <w:sz w:val="24"/>
          <w:szCs w:val="24"/>
        </w:rPr>
      </w:pPr>
    </w:p>
    <w:p w14:paraId="0000002A" w14:textId="77777777" w:rsidR="00EA55EE" w:rsidRDefault="00093646" w:rsidP="007F7E76">
      <w:pPr>
        <w:widowControl w:val="0"/>
        <w:spacing w:line="360" w:lineRule="auto"/>
        <w:jc w:val="both"/>
        <w:outlineLvl w:val="0"/>
        <w:rPr>
          <w:b/>
          <w:sz w:val="24"/>
          <w:szCs w:val="24"/>
        </w:rPr>
      </w:pPr>
      <w:r>
        <w:rPr>
          <w:b/>
          <w:sz w:val="24"/>
          <w:szCs w:val="24"/>
        </w:rPr>
        <w:t>Revisión sobre la conservación del patrimonio cinematográfico</w:t>
      </w:r>
    </w:p>
    <w:p w14:paraId="16C3942C" w14:textId="77777777" w:rsidR="007F7E76" w:rsidRDefault="007F7E76" w:rsidP="000F45C5">
      <w:pPr>
        <w:widowControl w:val="0"/>
        <w:spacing w:line="360" w:lineRule="auto"/>
        <w:jc w:val="both"/>
        <w:rPr>
          <w:sz w:val="24"/>
          <w:szCs w:val="24"/>
        </w:rPr>
      </w:pPr>
    </w:p>
    <w:p w14:paraId="0000002B" w14:textId="042F658D" w:rsidR="00EA55EE" w:rsidRDefault="00093646" w:rsidP="00F40867">
      <w:pPr>
        <w:widowControl w:val="0"/>
        <w:spacing w:line="360" w:lineRule="auto"/>
        <w:jc w:val="both"/>
        <w:rPr>
          <w:sz w:val="24"/>
          <w:szCs w:val="24"/>
        </w:rPr>
      </w:pPr>
      <w:r>
        <w:rPr>
          <w:sz w:val="24"/>
          <w:szCs w:val="24"/>
        </w:rPr>
        <w:t xml:space="preserve">El patrimonio cultural de una nación representa la construcción de su identidad y es </w:t>
      </w:r>
      <w:r w:rsidRPr="00C64566">
        <w:rPr>
          <w:sz w:val="24"/>
          <w:szCs w:val="24"/>
        </w:rPr>
        <w:t>responsabilidad de cada generación valorarl</w:t>
      </w:r>
      <w:r w:rsidR="009A143F" w:rsidRPr="00C64566">
        <w:rPr>
          <w:sz w:val="24"/>
          <w:szCs w:val="24"/>
        </w:rPr>
        <w:t>o</w:t>
      </w:r>
      <w:r w:rsidRPr="00C64566">
        <w:rPr>
          <w:sz w:val="24"/>
          <w:szCs w:val="24"/>
        </w:rPr>
        <w:t xml:space="preserve"> y salvaguardarl</w:t>
      </w:r>
      <w:r w:rsidR="009A143F" w:rsidRPr="00C64566">
        <w:rPr>
          <w:sz w:val="24"/>
          <w:szCs w:val="24"/>
        </w:rPr>
        <w:t>o</w:t>
      </w:r>
      <w:r w:rsidRPr="00C64566">
        <w:rPr>
          <w:sz w:val="24"/>
          <w:szCs w:val="24"/>
        </w:rPr>
        <w:t xml:space="preserve"> para la siguiente. La </w:t>
      </w:r>
      <w:r w:rsidRPr="0033722F">
        <w:rPr>
          <w:sz w:val="24"/>
          <w:szCs w:val="24"/>
        </w:rPr>
        <w:t xml:space="preserve">Organización de las Naciones Unidas para la Educación, la Ciencia y la Cultura </w:t>
      </w:r>
      <w:r w:rsidR="00102E41" w:rsidRPr="0033722F">
        <w:rPr>
          <w:sz w:val="24"/>
          <w:szCs w:val="24"/>
        </w:rPr>
        <w:t>-</w:t>
      </w:r>
      <w:r w:rsidRPr="0033722F">
        <w:rPr>
          <w:sz w:val="24"/>
          <w:szCs w:val="24"/>
        </w:rPr>
        <w:t xml:space="preserve"> </w:t>
      </w:r>
      <w:r w:rsidRPr="00C64566">
        <w:rPr>
          <w:sz w:val="24"/>
          <w:szCs w:val="24"/>
        </w:rPr>
        <w:t>UNESCO (</w:t>
      </w:r>
      <w:r w:rsidR="00C64566">
        <w:rPr>
          <w:sz w:val="24"/>
          <w:szCs w:val="24"/>
        </w:rPr>
        <w:t>1995</w:t>
      </w:r>
      <w:r w:rsidRPr="00C64566">
        <w:rPr>
          <w:sz w:val="24"/>
          <w:szCs w:val="24"/>
        </w:rPr>
        <w:t>) señala que las</w:t>
      </w:r>
      <w:r>
        <w:rPr>
          <w:sz w:val="24"/>
          <w:szCs w:val="24"/>
        </w:rPr>
        <w:t xml:space="preserve"> bibliotecas y </w:t>
      </w:r>
      <w:r w:rsidR="0076150B">
        <w:rPr>
          <w:sz w:val="24"/>
          <w:szCs w:val="24"/>
        </w:rPr>
        <w:t xml:space="preserve">los </w:t>
      </w:r>
      <w:r>
        <w:rPr>
          <w:sz w:val="24"/>
          <w:szCs w:val="24"/>
        </w:rPr>
        <w:t>archivos guardan la memoria del camino que se ha seguido para formar dicha identidad</w:t>
      </w:r>
      <w:r w:rsidR="00ED73B0">
        <w:rPr>
          <w:sz w:val="24"/>
          <w:szCs w:val="24"/>
        </w:rPr>
        <w:t>,</w:t>
      </w:r>
      <w:r>
        <w:rPr>
          <w:sz w:val="24"/>
          <w:szCs w:val="24"/>
        </w:rPr>
        <w:t xml:space="preserve"> y que su pérdida implica el empobrecimiento de una nación y del mundo. Desde 1980, la UNESCO crea el programa de Recomendación </w:t>
      </w:r>
      <w:r w:rsidR="0076150B">
        <w:rPr>
          <w:sz w:val="24"/>
          <w:szCs w:val="24"/>
        </w:rPr>
        <w:t xml:space="preserve">sobre </w:t>
      </w:r>
      <w:r>
        <w:rPr>
          <w:sz w:val="24"/>
          <w:szCs w:val="24"/>
        </w:rPr>
        <w:t xml:space="preserve">la </w:t>
      </w:r>
      <w:r w:rsidR="0076150B">
        <w:rPr>
          <w:sz w:val="24"/>
          <w:szCs w:val="24"/>
        </w:rPr>
        <w:t xml:space="preserve">Salvaguardia </w:t>
      </w:r>
      <w:r>
        <w:rPr>
          <w:sz w:val="24"/>
          <w:szCs w:val="24"/>
        </w:rPr>
        <w:t xml:space="preserve">y la </w:t>
      </w:r>
      <w:r w:rsidR="0076150B">
        <w:rPr>
          <w:sz w:val="24"/>
          <w:szCs w:val="24"/>
        </w:rPr>
        <w:t xml:space="preserve">Conservación </w:t>
      </w:r>
      <w:r>
        <w:rPr>
          <w:sz w:val="24"/>
          <w:szCs w:val="24"/>
        </w:rPr>
        <w:t xml:space="preserve">de las </w:t>
      </w:r>
      <w:r w:rsidR="0076150B">
        <w:rPr>
          <w:sz w:val="24"/>
          <w:szCs w:val="24"/>
        </w:rPr>
        <w:t>I</w:t>
      </w:r>
      <w:r>
        <w:rPr>
          <w:sz w:val="24"/>
          <w:szCs w:val="24"/>
        </w:rPr>
        <w:t xml:space="preserve">mágenes en </w:t>
      </w:r>
      <w:r w:rsidR="0076150B">
        <w:rPr>
          <w:sz w:val="24"/>
          <w:szCs w:val="24"/>
        </w:rPr>
        <w:t>M</w:t>
      </w:r>
      <w:r>
        <w:rPr>
          <w:sz w:val="24"/>
          <w:szCs w:val="24"/>
        </w:rPr>
        <w:t>ovimiento</w:t>
      </w:r>
      <w:r w:rsidR="0076150B">
        <w:rPr>
          <w:sz w:val="24"/>
          <w:szCs w:val="24"/>
        </w:rPr>
        <w:t>;</w:t>
      </w:r>
      <w:r>
        <w:rPr>
          <w:sz w:val="24"/>
          <w:szCs w:val="24"/>
        </w:rPr>
        <w:t xml:space="preserve"> a partir de ese momento</w:t>
      </w:r>
      <w:r w:rsidR="0076150B">
        <w:rPr>
          <w:sz w:val="24"/>
          <w:szCs w:val="24"/>
        </w:rPr>
        <w:t>,</w:t>
      </w:r>
      <w:r>
        <w:rPr>
          <w:sz w:val="24"/>
          <w:szCs w:val="24"/>
        </w:rPr>
        <w:t xml:space="preserve"> el material fílmico pasa a ser parte del patrimonio cultural </w:t>
      </w:r>
      <w:r w:rsidRPr="0033722F">
        <w:rPr>
          <w:sz w:val="24"/>
          <w:szCs w:val="24"/>
        </w:rPr>
        <w:t>(</w:t>
      </w:r>
      <w:r w:rsidR="00A56659" w:rsidRPr="001F22CF">
        <w:rPr>
          <w:sz w:val="24"/>
          <w:szCs w:val="24"/>
        </w:rPr>
        <w:t>Organización de las Naciones Unidas para la Educación, la Ciencia y la Cultura</w:t>
      </w:r>
      <w:r w:rsidRPr="0033722F">
        <w:rPr>
          <w:sz w:val="24"/>
          <w:szCs w:val="24"/>
        </w:rPr>
        <w:t xml:space="preserve">, </w:t>
      </w:r>
      <w:r w:rsidR="00A56659">
        <w:rPr>
          <w:sz w:val="24"/>
          <w:szCs w:val="24"/>
        </w:rPr>
        <w:t>1995</w:t>
      </w:r>
      <w:r w:rsidRPr="0033722F">
        <w:rPr>
          <w:sz w:val="24"/>
          <w:szCs w:val="24"/>
        </w:rPr>
        <w:t>)</w:t>
      </w:r>
      <w:r>
        <w:rPr>
          <w:sz w:val="24"/>
          <w:szCs w:val="24"/>
        </w:rPr>
        <w:t xml:space="preserve"> del mundo y de las naciones.</w:t>
      </w:r>
    </w:p>
    <w:p w14:paraId="681827E2" w14:textId="77777777" w:rsidR="007F7E76" w:rsidRDefault="007F7E76" w:rsidP="00F40867">
      <w:pPr>
        <w:widowControl w:val="0"/>
        <w:spacing w:line="360" w:lineRule="auto"/>
        <w:jc w:val="both"/>
        <w:rPr>
          <w:sz w:val="24"/>
          <w:szCs w:val="24"/>
        </w:rPr>
      </w:pPr>
    </w:p>
    <w:p w14:paraId="0000002C" w14:textId="0A476E9E" w:rsidR="00EA55EE" w:rsidRDefault="00093646" w:rsidP="00F40867">
      <w:pPr>
        <w:widowControl w:val="0"/>
        <w:spacing w:line="360" w:lineRule="auto"/>
        <w:jc w:val="both"/>
        <w:rPr>
          <w:sz w:val="24"/>
          <w:szCs w:val="24"/>
        </w:rPr>
      </w:pPr>
      <w:r>
        <w:rPr>
          <w:sz w:val="24"/>
          <w:szCs w:val="24"/>
        </w:rPr>
        <w:t xml:space="preserve">El material fílmico o película cinematográfica es de cualquier duración y género, </w:t>
      </w:r>
      <w:r w:rsidR="00B22E17">
        <w:rPr>
          <w:sz w:val="24"/>
          <w:szCs w:val="24"/>
        </w:rPr>
        <w:t xml:space="preserve">y </w:t>
      </w:r>
      <w:r>
        <w:rPr>
          <w:sz w:val="24"/>
          <w:szCs w:val="24"/>
        </w:rPr>
        <w:t xml:space="preserve">se encuentra en cualquier soporte físico </w:t>
      </w:r>
      <w:r w:rsidR="00B22E17">
        <w:rPr>
          <w:sz w:val="24"/>
          <w:szCs w:val="24"/>
        </w:rPr>
        <w:t>—</w:t>
      </w:r>
      <w:r>
        <w:rPr>
          <w:sz w:val="24"/>
          <w:szCs w:val="24"/>
        </w:rPr>
        <w:t>nitratos, acetatos, poliéster, etc</w:t>
      </w:r>
      <w:r w:rsidR="00B22E17">
        <w:rPr>
          <w:sz w:val="24"/>
          <w:szCs w:val="24"/>
        </w:rPr>
        <w:t>étera—</w:t>
      </w:r>
      <w:r>
        <w:rPr>
          <w:sz w:val="24"/>
          <w:szCs w:val="24"/>
        </w:rPr>
        <w:t xml:space="preserve"> y en distintos formatos </w:t>
      </w:r>
      <w:r w:rsidR="00B22E17">
        <w:rPr>
          <w:sz w:val="24"/>
          <w:szCs w:val="24"/>
        </w:rPr>
        <w:t>—</w:t>
      </w:r>
      <w:r>
        <w:rPr>
          <w:sz w:val="24"/>
          <w:szCs w:val="24"/>
        </w:rPr>
        <w:t>35</w:t>
      </w:r>
      <w:r w:rsidR="00B22E17">
        <w:rPr>
          <w:sz w:val="24"/>
          <w:szCs w:val="24"/>
        </w:rPr>
        <w:t xml:space="preserve"> </w:t>
      </w:r>
      <w:r>
        <w:rPr>
          <w:sz w:val="24"/>
          <w:szCs w:val="24"/>
        </w:rPr>
        <w:t xml:space="preserve">mm, 70 mm, 28 mm,17.5 mm, 16 mm, </w:t>
      </w:r>
      <w:r w:rsidR="00B22E17">
        <w:rPr>
          <w:sz w:val="24"/>
          <w:szCs w:val="24"/>
        </w:rPr>
        <w:t>s</w:t>
      </w:r>
      <w:r w:rsidR="00677ED7">
        <w:rPr>
          <w:sz w:val="24"/>
          <w:szCs w:val="24"/>
        </w:rPr>
        <w:t>u</w:t>
      </w:r>
      <w:r>
        <w:rPr>
          <w:sz w:val="24"/>
          <w:szCs w:val="24"/>
        </w:rPr>
        <w:t>per</w:t>
      </w:r>
      <w:r w:rsidR="00677ED7">
        <w:rPr>
          <w:sz w:val="24"/>
          <w:szCs w:val="24"/>
        </w:rPr>
        <w:t>-</w:t>
      </w:r>
      <w:r>
        <w:rPr>
          <w:sz w:val="24"/>
          <w:szCs w:val="24"/>
        </w:rPr>
        <w:t>16</w:t>
      </w:r>
      <w:r w:rsidR="00B22E17">
        <w:rPr>
          <w:sz w:val="24"/>
          <w:szCs w:val="24"/>
        </w:rPr>
        <w:t xml:space="preserve"> </w:t>
      </w:r>
      <w:r>
        <w:rPr>
          <w:sz w:val="24"/>
          <w:szCs w:val="24"/>
        </w:rPr>
        <w:t>mm, 9.5 mm, 8</w:t>
      </w:r>
      <w:r w:rsidR="00B22E17">
        <w:rPr>
          <w:sz w:val="24"/>
          <w:szCs w:val="24"/>
        </w:rPr>
        <w:t xml:space="preserve"> </w:t>
      </w:r>
      <w:r>
        <w:rPr>
          <w:sz w:val="24"/>
          <w:szCs w:val="24"/>
        </w:rPr>
        <w:t xml:space="preserve">mm, </w:t>
      </w:r>
      <w:r w:rsidR="00B22E17">
        <w:rPr>
          <w:sz w:val="24"/>
          <w:szCs w:val="24"/>
        </w:rPr>
        <w:t>s</w:t>
      </w:r>
      <w:r w:rsidR="00677ED7">
        <w:rPr>
          <w:sz w:val="24"/>
          <w:szCs w:val="24"/>
        </w:rPr>
        <w:t>u</w:t>
      </w:r>
      <w:r>
        <w:rPr>
          <w:sz w:val="24"/>
          <w:szCs w:val="24"/>
        </w:rPr>
        <w:t>per</w:t>
      </w:r>
      <w:r w:rsidR="00677ED7">
        <w:rPr>
          <w:sz w:val="24"/>
          <w:szCs w:val="24"/>
        </w:rPr>
        <w:t>-</w:t>
      </w:r>
      <w:r>
        <w:rPr>
          <w:sz w:val="24"/>
          <w:szCs w:val="24"/>
        </w:rPr>
        <w:t>8</w:t>
      </w:r>
      <w:r w:rsidR="00B22E17">
        <w:rPr>
          <w:sz w:val="24"/>
          <w:szCs w:val="24"/>
        </w:rPr>
        <w:t xml:space="preserve"> </w:t>
      </w:r>
      <w:r>
        <w:rPr>
          <w:sz w:val="24"/>
          <w:szCs w:val="24"/>
        </w:rPr>
        <w:t>mm</w:t>
      </w:r>
      <w:r w:rsidR="00B22E17">
        <w:rPr>
          <w:sz w:val="24"/>
          <w:szCs w:val="24"/>
        </w:rPr>
        <w:t>—</w:t>
      </w:r>
      <w:r>
        <w:rPr>
          <w:sz w:val="24"/>
          <w:szCs w:val="24"/>
        </w:rPr>
        <w:t>, incluyendo los de soporte</w:t>
      </w:r>
      <w:r w:rsidR="00891297">
        <w:rPr>
          <w:sz w:val="24"/>
          <w:szCs w:val="24"/>
        </w:rPr>
        <w:t>s</w:t>
      </w:r>
      <w:r>
        <w:rPr>
          <w:sz w:val="24"/>
          <w:szCs w:val="24"/>
        </w:rPr>
        <w:t xml:space="preserve"> magnéticos </w:t>
      </w:r>
      <w:r w:rsidR="005C5A97">
        <w:rPr>
          <w:sz w:val="24"/>
          <w:szCs w:val="24"/>
        </w:rPr>
        <w:t>—</w:t>
      </w:r>
      <w:r>
        <w:rPr>
          <w:sz w:val="24"/>
          <w:szCs w:val="24"/>
        </w:rPr>
        <w:t>videocasete, CD, DVD,</w:t>
      </w:r>
      <w:r w:rsidR="00B22E17">
        <w:rPr>
          <w:sz w:val="24"/>
          <w:szCs w:val="24"/>
        </w:rPr>
        <w:t xml:space="preserve"> entre otros</w:t>
      </w:r>
      <w:r w:rsidR="005C5A97">
        <w:rPr>
          <w:sz w:val="24"/>
          <w:szCs w:val="24"/>
        </w:rPr>
        <w:t>—</w:t>
      </w:r>
      <w:r>
        <w:rPr>
          <w:sz w:val="24"/>
          <w:szCs w:val="24"/>
        </w:rPr>
        <w:t xml:space="preserve"> y digitales </w:t>
      </w:r>
      <w:r w:rsidR="00B22E17">
        <w:rPr>
          <w:sz w:val="24"/>
          <w:szCs w:val="24"/>
        </w:rPr>
        <w:t>—</w:t>
      </w:r>
      <w:r>
        <w:rPr>
          <w:sz w:val="24"/>
          <w:szCs w:val="24"/>
        </w:rPr>
        <w:t>DCDM/DCI y DCP/DCI</w:t>
      </w:r>
      <w:r w:rsidR="00B22E17">
        <w:rPr>
          <w:sz w:val="24"/>
          <w:szCs w:val="24"/>
        </w:rPr>
        <w:t>—</w:t>
      </w:r>
      <w:r>
        <w:rPr>
          <w:sz w:val="24"/>
          <w:szCs w:val="24"/>
        </w:rPr>
        <w:t xml:space="preserve"> (Baca</w:t>
      </w:r>
      <w:r w:rsidR="00514144">
        <w:rPr>
          <w:sz w:val="24"/>
          <w:szCs w:val="24"/>
        </w:rPr>
        <w:t xml:space="preserve"> Cáceres</w:t>
      </w:r>
      <w:r w:rsidR="00891297">
        <w:rPr>
          <w:sz w:val="24"/>
          <w:szCs w:val="24"/>
        </w:rPr>
        <w:t xml:space="preserve"> </w:t>
      </w:r>
      <w:r w:rsidR="00891297">
        <w:rPr>
          <w:i/>
          <w:sz w:val="24"/>
          <w:szCs w:val="24"/>
        </w:rPr>
        <w:t>et al.</w:t>
      </w:r>
      <w:r>
        <w:rPr>
          <w:sz w:val="24"/>
          <w:szCs w:val="24"/>
        </w:rPr>
        <w:t xml:space="preserve">, 2022). La </w:t>
      </w:r>
      <w:r w:rsidR="00A56659" w:rsidRPr="001F22CF">
        <w:rPr>
          <w:sz w:val="24"/>
          <w:szCs w:val="24"/>
        </w:rPr>
        <w:t>Organización de las Naciones Unidas para la Educación, la Ciencia y la Cultura</w:t>
      </w:r>
      <w:r w:rsidR="00A56659" w:rsidRPr="00A56659" w:rsidDel="00A56659">
        <w:rPr>
          <w:sz w:val="24"/>
          <w:szCs w:val="24"/>
        </w:rPr>
        <w:t xml:space="preserve"> </w:t>
      </w:r>
      <w:r w:rsidRPr="0033722F">
        <w:rPr>
          <w:sz w:val="24"/>
          <w:szCs w:val="24"/>
        </w:rPr>
        <w:t>(</w:t>
      </w:r>
      <w:r w:rsidR="00A56659">
        <w:rPr>
          <w:sz w:val="24"/>
          <w:szCs w:val="24"/>
        </w:rPr>
        <w:t>1995</w:t>
      </w:r>
      <w:r w:rsidRPr="0033722F">
        <w:rPr>
          <w:sz w:val="24"/>
          <w:szCs w:val="24"/>
        </w:rPr>
        <w:t>)</w:t>
      </w:r>
      <w:r w:rsidRPr="00F64BD6">
        <w:rPr>
          <w:sz w:val="24"/>
          <w:szCs w:val="24"/>
        </w:rPr>
        <w:t xml:space="preserve"> reconoce la fragilidad del material que soporta la producción audiovisual y los problemas típicos que acarrea</w:t>
      </w:r>
      <w:r w:rsidR="005C3D8E" w:rsidRPr="00F64BD6">
        <w:rPr>
          <w:sz w:val="24"/>
          <w:szCs w:val="24"/>
        </w:rPr>
        <w:t>,</w:t>
      </w:r>
      <w:r w:rsidRPr="00F64BD6">
        <w:rPr>
          <w:sz w:val="24"/>
          <w:szCs w:val="24"/>
        </w:rPr>
        <w:t xml:space="preserve"> como </w:t>
      </w:r>
      <w:r w:rsidR="005C3D8E" w:rsidRPr="00F64BD6">
        <w:rPr>
          <w:sz w:val="24"/>
          <w:szCs w:val="24"/>
        </w:rPr>
        <w:t>«</w:t>
      </w:r>
      <w:r w:rsidRPr="00F64BD6">
        <w:rPr>
          <w:sz w:val="24"/>
          <w:szCs w:val="24"/>
        </w:rPr>
        <w:t xml:space="preserve">la combustión espontánea de la película de nitrato hasta el síndrome del vinagre de la película de acetato; desde la proliferación de bacteria y hongos hasta las hormigas </w:t>
      </w:r>
      <w:proofErr w:type="spellStart"/>
      <w:r w:rsidRPr="00F64BD6">
        <w:rPr>
          <w:sz w:val="24"/>
          <w:szCs w:val="24"/>
        </w:rPr>
        <w:t>fi</w:t>
      </w:r>
      <w:r w:rsidR="005C3D8E" w:rsidRPr="00F64BD6">
        <w:rPr>
          <w:sz w:val="24"/>
          <w:szCs w:val="24"/>
        </w:rPr>
        <w:t>lm</w:t>
      </w:r>
      <w:r w:rsidRPr="00F64BD6">
        <w:rPr>
          <w:sz w:val="24"/>
          <w:szCs w:val="24"/>
        </w:rPr>
        <w:t>ívoras</w:t>
      </w:r>
      <w:proofErr w:type="spellEnd"/>
      <w:r w:rsidRPr="00F64BD6">
        <w:rPr>
          <w:sz w:val="24"/>
          <w:szCs w:val="24"/>
        </w:rPr>
        <w:t xml:space="preserve">; desde el </w:t>
      </w:r>
      <w:proofErr w:type="spellStart"/>
      <w:r w:rsidRPr="00F64BD6">
        <w:rPr>
          <w:sz w:val="24"/>
          <w:szCs w:val="24"/>
        </w:rPr>
        <w:t>desteñimiento</w:t>
      </w:r>
      <w:proofErr w:type="spellEnd"/>
      <w:r w:rsidRPr="00F64BD6">
        <w:rPr>
          <w:sz w:val="24"/>
          <w:szCs w:val="24"/>
        </w:rPr>
        <w:t xml:space="preserve"> del color hasta el deterioro del sonido</w:t>
      </w:r>
      <w:r w:rsidR="005C3D8E" w:rsidRPr="00F64BD6">
        <w:rPr>
          <w:sz w:val="24"/>
          <w:szCs w:val="24"/>
        </w:rPr>
        <w:t>»</w:t>
      </w:r>
      <w:r w:rsidRPr="00F64BD6">
        <w:rPr>
          <w:sz w:val="24"/>
          <w:szCs w:val="24"/>
        </w:rPr>
        <w:t xml:space="preserve"> (</w:t>
      </w:r>
      <w:r w:rsidR="00A56659" w:rsidRPr="001F22CF">
        <w:rPr>
          <w:sz w:val="24"/>
          <w:szCs w:val="24"/>
        </w:rPr>
        <w:t>Organización de las Naciones Unidas para la Educación, la Ciencia y la Cultura</w:t>
      </w:r>
      <w:r w:rsidRPr="0033722F">
        <w:rPr>
          <w:sz w:val="24"/>
          <w:szCs w:val="24"/>
        </w:rPr>
        <w:t xml:space="preserve">, </w:t>
      </w:r>
      <w:r w:rsidR="00A56659">
        <w:rPr>
          <w:sz w:val="24"/>
          <w:szCs w:val="24"/>
        </w:rPr>
        <w:t>1995</w:t>
      </w:r>
      <w:r w:rsidRPr="0033722F">
        <w:rPr>
          <w:sz w:val="24"/>
          <w:szCs w:val="24"/>
        </w:rPr>
        <w:t>, p.</w:t>
      </w:r>
      <w:r w:rsidR="005C3D8E" w:rsidRPr="0033722F">
        <w:rPr>
          <w:sz w:val="24"/>
          <w:szCs w:val="24"/>
        </w:rPr>
        <w:t xml:space="preserve"> </w:t>
      </w:r>
      <w:r w:rsidRPr="0033722F">
        <w:rPr>
          <w:sz w:val="24"/>
          <w:szCs w:val="24"/>
        </w:rPr>
        <w:t>iii</w:t>
      </w:r>
      <w:r w:rsidRPr="00F64BD6">
        <w:rPr>
          <w:sz w:val="24"/>
          <w:szCs w:val="24"/>
        </w:rPr>
        <w:t>). Pero estos daños, contin</w:t>
      </w:r>
      <w:r w:rsidR="005C3D8E" w:rsidRPr="00F64BD6">
        <w:rPr>
          <w:sz w:val="24"/>
          <w:szCs w:val="24"/>
        </w:rPr>
        <w:t>ú</w:t>
      </w:r>
      <w:r w:rsidR="002324D0">
        <w:rPr>
          <w:sz w:val="24"/>
          <w:szCs w:val="24"/>
        </w:rPr>
        <w:t>a la UNESCO</w:t>
      </w:r>
      <w:r>
        <w:rPr>
          <w:sz w:val="24"/>
          <w:szCs w:val="24"/>
        </w:rPr>
        <w:t>, son resultado de la falta de acción, de financiamiento, de personal especializado</w:t>
      </w:r>
      <w:r w:rsidR="00DC06F6">
        <w:rPr>
          <w:sz w:val="24"/>
          <w:szCs w:val="24"/>
        </w:rPr>
        <w:t>,</w:t>
      </w:r>
      <w:r>
        <w:rPr>
          <w:sz w:val="24"/>
          <w:szCs w:val="24"/>
        </w:rPr>
        <w:t xml:space="preserve"> y </w:t>
      </w:r>
      <w:r w:rsidR="00DC06F6">
        <w:rPr>
          <w:sz w:val="24"/>
          <w:szCs w:val="24"/>
        </w:rPr>
        <w:t xml:space="preserve">de </w:t>
      </w:r>
      <w:r>
        <w:rPr>
          <w:sz w:val="24"/>
          <w:szCs w:val="24"/>
        </w:rPr>
        <w:t>la nula legislación para asegurar la protección y conservación del patrimonio fílmico (</w:t>
      </w:r>
      <w:r w:rsidR="00A56659" w:rsidRPr="001F22CF">
        <w:rPr>
          <w:sz w:val="24"/>
          <w:szCs w:val="24"/>
        </w:rPr>
        <w:t>Organización de las Naciones Unidas para la Educación, la Ciencia y la Cultura</w:t>
      </w:r>
      <w:r>
        <w:rPr>
          <w:sz w:val="24"/>
          <w:szCs w:val="24"/>
        </w:rPr>
        <w:t xml:space="preserve">, </w:t>
      </w:r>
      <w:r w:rsidR="00A56659">
        <w:rPr>
          <w:sz w:val="24"/>
          <w:szCs w:val="24"/>
        </w:rPr>
        <w:t>1995</w:t>
      </w:r>
      <w:r>
        <w:rPr>
          <w:sz w:val="24"/>
          <w:szCs w:val="24"/>
        </w:rPr>
        <w:t xml:space="preserve">). La conservación de las películas involucra </w:t>
      </w:r>
      <w:r w:rsidR="004E6D01" w:rsidRPr="00F64BD6">
        <w:rPr>
          <w:sz w:val="24"/>
          <w:szCs w:val="24"/>
        </w:rPr>
        <w:t>«</w:t>
      </w:r>
      <w:r>
        <w:rPr>
          <w:sz w:val="24"/>
          <w:szCs w:val="24"/>
        </w:rPr>
        <w:t>la búsqueda, la conservación, la custodia y la difusión de toda documentación relacionada con ella</w:t>
      </w:r>
      <w:r w:rsidR="004E6D01" w:rsidRPr="00F64BD6">
        <w:rPr>
          <w:sz w:val="24"/>
          <w:szCs w:val="24"/>
        </w:rPr>
        <w:t>»</w:t>
      </w:r>
      <w:r>
        <w:rPr>
          <w:sz w:val="24"/>
          <w:szCs w:val="24"/>
        </w:rPr>
        <w:t xml:space="preserve"> (</w:t>
      </w:r>
      <w:r w:rsidRPr="000B366F">
        <w:rPr>
          <w:sz w:val="24"/>
          <w:szCs w:val="24"/>
        </w:rPr>
        <w:t>Dur</w:t>
      </w:r>
      <w:r w:rsidR="0011303E" w:rsidRPr="000B366F">
        <w:rPr>
          <w:sz w:val="24"/>
          <w:szCs w:val="24"/>
        </w:rPr>
        <w:t>á</w:t>
      </w:r>
      <w:r w:rsidRPr="000B366F">
        <w:rPr>
          <w:sz w:val="24"/>
          <w:szCs w:val="24"/>
        </w:rPr>
        <w:t>n</w:t>
      </w:r>
      <w:r w:rsidR="0011303E" w:rsidRPr="000B366F">
        <w:rPr>
          <w:sz w:val="24"/>
          <w:szCs w:val="24"/>
        </w:rPr>
        <w:t xml:space="preserve"> Manso</w:t>
      </w:r>
      <w:r>
        <w:rPr>
          <w:sz w:val="24"/>
          <w:szCs w:val="24"/>
        </w:rPr>
        <w:t>, 2017</w:t>
      </w:r>
      <w:r w:rsidR="00E961F8">
        <w:rPr>
          <w:sz w:val="24"/>
          <w:szCs w:val="24"/>
        </w:rPr>
        <w:t>, p.</w:t>
      </w:r>
      <w:r w:rsidR="005C5A97">
        <w:rPr>
          <w:sz w:val="24"/>
          <w:szCs w:val="24"/>
        </w:rPr>
        <w:t xml:space="preserve"> </w:t>
      </w:r>
      <w:r w:rsidR="00E961F8">
        <w:rPr>
          <w:sz w:val="24"/>
          <w:szCs w:val="24"/>
        </w:rPr>
        <w:t>9</w:t>
      </w:r>
      <w:r>
        <w:rPr>
          <w:sz w:val="24"/>
          <w:szCs w:val="24"/>
        </w:rPr>
        <w:t xml:space="preserve">). Con el fin de generar conciencia y animar a los estados a tomar acción sobre la preservación del patrimonio audiovisual, el 27 de octubre de 2005, la </w:t>
      </w:r>
      <w:r w:rsidR="00DC06F6">
        <w:rPr>
          <w:sz w:val="24"/>
          <w:szCs w:val="24"/>
        </w:rPr>
        <w:t xml:space="preserve">UNESCO </w:t>
      </w:r>
      <w:r>
        <w:rPr>
          <w:sz w:val="24"/>
          <w:szCs w:val="24"/>
        </w:rPr>
        <w:t>establece el Día Mundial del Patrimonio Audiovisual (Baca</w:t>
      </w:r>
      <w:r w:rsidR="00514144">
        <w:rPr>
          <w:sz w:val="24"/>
          <w:szCs w:val="24"/>
        </w:rPr>
        <w:t xml:space="preserve"> Cáceres</w:t>
      </w:r>
      <w:r w:rsidR="00891297" w:rsidRPr="00891297">
        <w:rPr>
          <w:i/>
          <w:sz w:val="24"/>
          <w:szCs w:val="24"/>
        </w:rPr>
        <w:t xml:space="preserve"> </w:t>
      </w:r>
      <w:r w:rsidR="00891297">
        <w:rPr>
          <w:i/>
          <w:sz w:val="24"/>
          <w:szCs w:val="24"/>
        </w:rPr>
        <w:t>et al.</w:t>
      </w:r>
      <w:r>
        <w:rPr>
          <w:sz w:val="24"/>
          <w:szCs w:val="24"/>
        </w:rPr>
        <w:t>, 2022)</w:t>
      </w:r>
      <w:r w:rsidR="00576634">
        <w:rPr>
          <w:sz w:val="24"/>
          <w:szCs w:val="24"/>
        </w:rPr>
        <w:t>.</w:t>
      </w:r>
    </w:p>
    <w:p w14:paraId="0000002D" w14:textId="77777777" w:rsidR="00EA55EE" w:rsidRDefault="00EA55EE" w:rsidP="00F40867">
      <w:pPr>
        <w:widowControl w:val="0"/>
        <w:spacing w:line="360" w:lineRule="auto"/>
        <w:jc w:val="both"/>
        <w:rPr>
          <w:sz w:val="24"/>
          <w:szCs w:val="24"/>
        </w:rPr>
      </w:pPr>
    </w:p>
    <w:p w14:paraId="0000002E" w14:textId="337A9BDB" w:rsidR="00EA55EE" w:rsidRDefault="00093646" w:rsidP="00F40867">
      <w:pPr>
        <w:widowControl w:val="0"/>
        <w:spacing w:line="360" w:lineRule="auto"/>
        <w:jc w:val="both"/>
        <w:rPr>
          <w:sz w:val="24"/>
          <w:szCs w:val="24"/>
        </w:rPr>
      </w:pPr>
      <w:r>
        <w:rPr>
          <w:sz w:val="24"/>
          <w:szCs w:val="24"/>
        </w:rPr>
        <w:t>En la Unión Europea, el Consejo de Europa ha promovido el valor patrimonial del cine con medidas para su protección y difusión</w:t>
      </w:r>
      <w:r w:rsidR="00D07775">
        <w:rPr>
          <w:sz w:val="24"/>
          <w:szCs w:val="24"/>
        </w:rPr>
        <w:t>,</w:t>
      </w:r>
      <w:r>
        <w:rPr>
          <w:sz w:val="24"/>
          <w:szCs w:val="24"/>
        </w:rPr>
        <w:t xml:space="preserve"> como las que se establecen en el Convenio </w:t>
      </w:r>
      <w:r w:rsidR="00D07775">
        <w:rPr>
          <w:sz w:val="24"/>
          <w:szCs w:val="24"/>
        </w:rPr>
        <w:t>E</w:t>
      </w:r>
      <w:r>
        <w:rPr>
          <w:sz w:val="24"/>
          <w:szCs w:val="24"/>
        </w:rPr>
        <w:t xml:space="preserve">uropeo para </w:t>
      </w:r>
      <w:r w:rsidR="00D07775">
        <w:rPr>
          <w:sz w:val="24"/>
          <w:szCs w:val="24"/>
        </w:rPr>
        <w:t>la Protección d</w:t>
      </w:r>
      <w:r>
        <w:rPr>
          <w:sz w:val="24"/>
          <w:szCs w:val="24"/>
        </w:rPr>
        <w:t xml:space="preserve">el </w:t>
      </w:r>
      <w:r w:rsidR="004E114F">
        <w:rPr>
          <w:sz w:val="24"/>
          <w:szCs w:val="24"/>
        </w:rPr>
        <w:t>P</w:t>
      </w:r>
      <w:r>
        <w:rPr>
          <w:sz w:val="24"/>
          <w:szCs w:val="24"/>
        </w:rPr>
        <w:t xml:space="preserve">atrimonio </w:t>
      </w:r>
      <w:r w:rsidR="00D07775">
        <w:rPr>
          <w:sz w:val="24"/>
          <w:szCs w:val="24"/>
        </w:rPr>
        <w:t>A</w:t>
      </w:r>
      <w:r>
        <w:rPr>
          <w:sz w:val="24"/>
          <w:szCs w:val="24"/>
        </w:rPr>
        <w:t>udiovisual</w:t>
      </w:r>
      <w:r w:rsidR="00D07775">
        <w:rPr>
          <w:sz w:val="24"/>
          <w:szCs w:val="24"/>
        </w:rPr>
        <w:t>,</w:t>
      </w:r>
      <w:r>
        <w:rPr>
          <w:sz w:val="24"/>
          <w:szCs w:val="24"/>
        </w:rPr>
        <w:t xml:space="preserve"> </w:t>
      </w:r>
      <w:r w:rsidR="00D07775">
        <w:rPr>
          <w:sz w:val="24"/>
          <w:szCs w:val="24"/>
        </w:rPr>
        <w:t xml:space="preserve">de </w:t>
      </w:r>
      <w:r>
        <w:rPr>
          <w:sz w:val="24"/>
          <w:szCs w:val="24"/>
        </w:rPr>
        <w:t xml:space="preserve">2001, que impone el depósito legal obligatorio de aquellos filmes que formaban parte de su patrimonio audiovisual; </w:t>
      </w:r>
      <w:r w:rsidR="004E114F">
        <w:rPr>
          <w:sz w:val="24"/>
          <w:szCs w:val="24"/>
        </w:rPr>
        <w:t xml:space="preserve">con </w:t>
      </w:r>
      <w:r>
        <w:rPr>
          <w:sz w:val="24"/>
          <w:szCs w:val="24"/>
        </w:rPr>
        <w:t xml:space="preserve">la digitalización y la accesibilidad en línea del material cultural y la conservación digital, en 2006; </w:t>
      </w:r>
      <w:r w:rsidR="004E114F">
        <w:rPr>
          <w:sz w:val="24"/>
          <w:szCs w:val="24"/>
        </w:rPr>
        <w:t xml:space="preserve">con </w:t>
      </w:r>
      <w:r>
        <w:rPr>
          <w:sz w:val="24"/>
          <w:szCs w:val="24"/>
        </w:rPr>
        <w:t xml:space="preserve">las políticas cinematográficas nacionales y la diversidad de las expresiones culturales, en 2009; o </w:t>
      </w:r>
      <w:r w:rsidR="004E114F">
        <w:rPr>
          <w:sz w:val="24"/>
          <w:szCs w:val="24"/>
        </w:rPr>
        <w:t xml:space="preserve">con </w:t>
      </w:r>
      <w:r>
        <w:rPr>
          <w:sz w:val="24"/>
          <w:szCs w:val="24"/>
        </w:rPr>
        <w:t>el patrimonio cinematográfico europeo y los retos de la era digital, en 2010 (Dur</w:t>
      </w:r>
      <w:r w:rsidR="0011303E">
        <w:rPr>
          <w:sz w:val="24"/>
          <w:szCs w:val="24"/>
        </w:rPr>
        <w:t>á</w:t>
      </w:r>
      <w:r>
        <w:rPr>
          <w:sz w:val="24"/>
          <w:szCs w:val="24"/>
        </w:rPr>
        <w:t>n</w:t>
      </w:r>
      <w:r w:rsidR="0011303E">
        <w:rPr>
          <w:sz w:val="24"/>
          <w:szCs w:val="24"/>
        </w:rPr>
        <w:t xml:space="preserve"> Manso</w:t>
      </w:r>
      <w:r>
        <w:rPr>
          <w:sz w:val="24"/>
          <w:szCs w:val="24"/>
        </w:rPr>
        <w:t>, 2017).</w:t>
      </w:r>
    </w:p>
    <w:p w14:paraId="01BF0962" w14:textId="77777777" w:rsidR="007F7E76" w:rsidRDefault="007F7E76" w:rsidP="00F40867">
      <w:pPr>
        <w:widowControl w:val="0"/>
        <w:spacing w:line="360" w:lineRule="auto"/>
        <w:jc w:val="both"/>
        <w:rPr>
          <w:sz w:val="24"/>
          <w:szCs w:val="24"/>
        </w:rPr>
      </w:pPr>
    </w:p>
    <w:p w14:paraId="18D7A6E2" w14:textId="5737FBCA" w:rsidR="007F7E76" w:rsidRDefault="00093646" w:rsidP="00F40867">
      <w:pPr>
        <w:widowControl w:val="0"/>
        <w:spacing w:line="360" w:lineRule="auto"/>
        <w:jc w:val="both"/>
        <w:rPr>
          <w:sz w:val="24"/>
          <w:szCs w:val="24"/>
        </w:rPr>
      </w:pPr>
      <w:r>
        <w:rPr>
          <w:sz w:val="24"/>
          <w:szCs w:val="24"/>
        </w:rPr>
        <w:t>Por su parte, Latinoamérica no cuenta con bibliografía sobre la preservación audiovisual en la región, lo que dificulta la identificación y la reflexión de problemáticas comunes (Izquierdo, 2016), así como el intercambio de experiencia y soluciones alternativas. En Argentina, como lo señala Izquierdo (2016)</w:t>
      </w:r>
      <w:r w:rsidR="00D07775">
        <w:rPr>
          <w:sz w:val="24"/>
          <w:szCs w:val="24"/>
        </w:rPr>
        <w:t>,</w:t>
      </w:r>
      <w:r>
        <w:rPr>
          <w:sz w:val="24"/>
          <w:szCs w:val="24"/>
        </w:rPr>
        <w:t xml:space="preserve"> se creó tempranamente</w:t>
      </w:r>
      <w:r w:rsidR="0094368F">
        <w:rPr>
          <w:sz w:val="24"/>
          <w:szCs w:val="24"/>
        </w:rPr>
        <w:t>,</w:t>
      </w:r>
      <w:r w:rsidR="0094368F" w:rsidRPr="0094368F">
        <w:rPr>
          <w:sz w:val="24"/>
          <w:szCs w:val="24"/>
        </w:rPr>
        <w:t xml:space="preserve"> </w:t>
      </w:r>
      <w:r w:rsidR="0094368F">
        <w:rPr>
          <w:sz w:val="24"/>
          <w:szCs w:val="24"/>
        </w:rPr>
        <w:t>en 1939,</w:t>
      </w:r>
      <w:r>
        <w:rPr>
          <w:sz w:val="24"/>
          <w:szCs w:val="24"/>
        </w:rPr>
        <w:t xml:space="preserve"> el Archivo Gráfico Nacional (</w:t>
      </w:r>
      <w:proofErr w:type="spellStart"/>
      <w:r>
        <w:rPr>
          <w:sz w:val="24"/>
          <w:szCs w:val="24"/>
        </w:rPr>
        <w:t>AGrafN</w:t>
      </w:r>
      <w:proofErr w:type="spellEnd"/>
      <w:r>
        <w:rPr>
          <w:sz w:val="24"/>
          <w:szCs w:val="24"/>
        </w:rPr>
        <w:t>) y</w:t>
      </w:r>
      <w:r w:rsidR="0094368F">
        <w:rPr>
          <w:sz w:val="24"/>
          <w:szCs w:val="24"/>
        </w:rPr>
        <w:t>,</w:t>
      </w:r>
      <w:r>
        <w:rPr>
          <w:sz w:val="24"/>
          <w:szCs w:val="24"/>
        </w:rPr>
        <w:t xml:space="preserve"> cerca </w:t>
      </w:r>
      <w:r w:rsidR="0094368F">
        <w:rPr>
          <w:sz w:val="24"/>
          <w:szCs w:val="24"/>
        </w:rPr>
        <w:t xml:space="preserve">de </w:t>
      </w:r>
      <w:r>
        <w:rPr>
          <w:sz w:val="24"/>
          <w:szCs w:val="24"/>
        </w:rPr>
        <w:t>ese momento</w:t>
      </w:r>
      <w:r w:rsidR="0094368F">
        <w:rPr>
          <w:sz w:val="24"/>
          <w:szCs w:val="24"/>
        </w:rPr>
        <w:t>,</w:t>
      </w:r>
      <w:r w:rsidR="008B5594">
        <w:rPr>
          <w:sz w:val="24"/>
          <w:szCs w:val="24"/>
        </w:rPr>
        <w:t xml:space="preserve"> surgieron</w:t>
      </w:r>
      <w:r>
        <w:rPr>
          <w:sz w:val="24"/>
          <w:szCs w:val="24"/>
        </w:rPr>
        <w:t xml:space="preserve"> el Primer Museo Cinematográfico Argentino (PMCA)</w:t>
      </w:r>
      <w:r w:rsidR="0094368F">
        <w:rPr>
          <w:sz w:val="24"/>
          <w:szCs w:val="24"/>
        </w:rPr>
        <w:t>,</w:t>
      </w:r>
      <w:r>
        <w:rPr>
          <w:sz w:val="24"/>
          <w:szCs w:val="24"/>
        </w:rPr>
        <w:t xml:space="preserve"> de corta existencia, y la Cinemateca Argentina (CA), el archivo cinematográfico que más perduró. En 1957, a raíz de los cambios políticos</w:t>
      </w:r>
      <w:r w:rsidR="0094368F">
        <w:rPr>
          <w:sz w:val="24"/>
          <w:szCs w:val="24"/>
        </w:rPr>
        <w:t>,</w:t>
      </w:r>
      <w:r>
        <w:rPr>
          <w:sz w:val="24"/>
          <w:szCs w:val="24"/>
        </w:rPr>
        <w:t xml:space="preserve"> se desactivó </w:t>
      </w:r>
      <w:proofErr w:type="spellStart"/>
      <w:r>
        <w:rPr>
          <w:sz w:val="24"/>
          <w:szCs w:val="24"/>
        </w:rPr>
        <w:t>AGrafN</w:t>
      </w:r>
      <w:proofErr w:type="spellEnd"/>
      <w:r>
        <w:rPr>
          <w:sz w:val="24"/>
          <w:szCs w:val="24"/>
        </w:rPr>
        <w:t xml:space="preserve"> y se creó por ley la Cineteca del Instituto Nacional de Cine (INC). En 1968</w:t>
      </w:r>
      <w:r w:rsidR="0094368F">
        <w:rPr>
          <w:sz w:val="24"/>
          <w:szCs w:val="24"/>
        </w:rPr>
        <w:t>,</w:t>
      </w:r>
      <w:r>
        <w:rPr>
          <w:sz w:val="24"/>
          <w:szCs w:val="24"/>
        </w:rPr>
        <w:t xml:space="preserve"> se creó</w:t>
      </w:r>
      <w:r w:rsidR="0094368F">
        <w:rPr>
          <w:sz w:val="24"/>
          <w:szCs w:val="24"/>
        </w:rPr>
        <w:t>,</w:t>
      </w:r>
      <w:r>
        <w:rPr>
          <w:sz w:val="24"/>
          <w:szCs w:val="24"/>
        </w:rPr>
        <w:t xml:space="preserve"> dentro de la estructura administrativa del Archivo General de la Nación (AGN)</w:t>
      </w:r>
      <w:r w:rsidR="0094368F">
        <w:rPr>
          <w:sz w:val="24"/>
          <w:szCs w:val="24"/>
        </w:rPr>
        <w:t>,</w:t>
      </w:r>
      <w:r>
        <w:rPr>
          <w:sz w:val="24"/>
          <w:szCs w:val="24"/>
        </w:rPr>
        <w:t xml:space="preserve"> la División Audiovisual.</w:t>
      </w:r>
      <w:r w:rsidR="0094368F">
        <w:rPr>
          <w:sz w:val="24"/>
          <w:szCs w:val="24"/>
        </w:rPr>
        <w:t xml:space="preserve"> </w:t>
      </w:r>
      <w:r>
        <w:rPr>
          <w:sz w:val="24"/>
          <w:szCs w:val="24"/>
        </w:rPr>
        <w:t>En 1999</w:t>
      </w:r>
      <w:r w:rsidR="0094368F">
        <w:rPr>
          <w:sz w:val="24"/>
          <w:szCs w:val="24"/>
        </w:rPr>
        <w:t>,</w:t>
      </w:r>
      <w:r>
        <w:rPr>
          <w:sz w:val="24"/>
          <w:szCs w:val="24"/>
        </w:rPr>
        <w:t xml:space="preserve"> la creación de la Cinemateca y Archivo de la Imagen Nacional </w:t>
      </w:r>
      <w:r w:rsidR="0094368F">
        <w:rPr>
          <w:sz w:val="24"/>
          <w:szCs w:val="24"/>
        </w:rPr>
        <w:t>(</w:t>
      </w:r>
      <w:r>
        <w:rPr>
          <w:sz w:val="24"/>
          <w:szCs w:val="24"/>
        </w:rPr>
        <w:t>CINAIN</w:t>
      </w:r>
      <w:r w:rsidR="0094368F">
        <w:rPr>
          <w:sz w:val="24"/>
          <w:szCs w:val="24"/>
        </w:rPr>
        <w:t>)</w:t>
      </w:r>
      <w:r>
        <w:rPr>
          <w:sz w:val="24"/>
          <w:szCs w:val="24"/>
        </w:rPr>
        <w:t xml:space="preserve"> declaró el estado de emergencia del patrimonio fílmico argentino. A pesar de estos esfuerzos, siguiendo con Izquierdo (2016), no se ha cumplido fehacientemente con preservar el patrimonio cinematográfico argentino.</w:t>
      </w:r>
      <w:r w:rsidR="0094368F">
        <w:rPr>
          <w:sz w:val="24"/>
          <w:szCs w:val="24"/>
        </w:rPr>
        <w:t xml:space="preserve"> </w:t>
      </w:r>
      <w:r>
        <w:rPr>
          <w:sz w:val="24"/>
          <w:szCs w:val="24"/>
        </w:rPr>
        <w:t>En cuanto a la experiencia en Chile</w:t>
      </w:r>
      <w:r w:rsidR="0094368F">
        <w:rPr>
          <w:sz w:val="24"/>
          <w:szCs w:val="24"/>
        </w:rPr>
        <w:t>,</w:t>
      </w:r>
      <w:r>
        <w:rPr>
          <w:sz w:val="24"/>
          <w:szCs w:val="24"/>
        </w:rPr>
        <w:t xml:space="preserve"> y de acuerdo con Rivera </w:t>
      </w:r>
      <w:r w:rsidR="005C5A97">
        <w:rPr>
          <w:sz w:val="24"/>
          <w:szCs w:val="24"/>
        </w:rPr>
        <w:t xml:space="preserve">Careaga </w:t>
      </w:r>
      <w:r>
        <w:rPr>
          <w:sz w:val="24"/>
          <w:szCs w:val="24"/>
        </w:rPr>
        <w:t xml:space="preserve">(2021), en el </w:t>
      </w:r>
      <w:r w:rsidR="0094368F">
        <w:rPr>
          <w:sz w:val="24"/>
          <w:szCs w:val="24"/>
        </w:rPr>
        <w:t xml:space="preserve">año </w:t>
      </w:r>
      <w:r>
        <w:rPr>
          <w:sz w:val="24"/>
          <w:szCs w:val="24"/>
        </w:rPr>
        <w:t xml:space="preserve">2004 se oficializa la </w:t>
      </w:r>
      <w:r w:rsidR="008C5AC8">
        <w:rPr>
          <w:sz w:val="24"/>
          <w:szCs w:val="24"/>
        </w:rPr>
        <w:t xml:space="preserve">Ley </w:t>
      </w:r>
      <w:r>
        <w:rPr>
          <w:sz w:val="24"/>
          <w:szCs w:val="24"/>
        </w:rPr>
        <w:t>19.981 para el Fomento Audiovisual y</w:t>
      </w:r>
      <w:r w:rsidR="0094368F">
        <w:rPr>
          <w:sz w:val="24"/>
          <w:szCs w:val="24"/>
        </w:rPr>
        <w:t>,</w:t>
      </w:r>
      <w:r>
        <w:rPr>
          <w:sz w:val="24"/>
          <w:szCs w:val="24"/>
        </w:rPr>
        <w:t xml:space="preserve"> en el 2006</w:t>
      </w:r>
      <w:r w:rsidR="008C5AC8">
        <w:rPr>
          <w:sz w:val="24"/>
          <w:szCs w:val="24"/>
        </w:rPr>
        <w:t>,</w:t>
      </w:r>
    </w:p>
    <w:p w14:paraId="0000002F" w14:textId="06721A55" w:rsidR="00EA55EE" w:rsidRDefault="00EA55EE" w:rsidP="00F40867">
      <w:pPr>
        <w:widowControl w:val="0"/>
        <w:spacing w:line="360" w:lineRule="auto"/>
        <w:jc w:val="both"/>
        <w:rPr>
          <w:sz w:val="24"/>
          <w:szCs w:val="24"/>
        </w:rPr>
      </w:pPr>
    </w:p>
    <w:p w14:paraId="00000030" w14:textId="6DA11FAF" w:rsidR="00EA55EE" w:rsidRPr="00DF5656" w:rsidRDefault="00093646" w:rsidP="00DF5656">
      <w:pPr>
        <w:widowControl w:val="0"/>
        <w:spacing w:line="360" w:lineRule="auto"/>
        <w:ind w:left="720"/>
        <w:jc w:val="both"/>
        <w:rPr>
          <w:sz w:val="24"/>
          <w:szCs w:val="24"/>
        </w:rPr>
      </w:pPr>
      <w:r w:rsidRPr="00DF5656">
        <w:rPr>
          <w:sz w:val="24"/>
          <w:szCs w:val="24"/>
        </w:rPr>
        <w:t>bajo la tutela de la Fundación Cultural Palacio de la Moneda y la Cineteca de la Universidad de Chile, comienza su funcionamiento la Cineteca Nacional de Chile, encargada de la conservación del patrimonio fílmico (CNCA, 2017a) y que hoy en día cuenta con una amplia cantidad de filmes de comienzos de siglo, digitalizados y disponibles en su portal de internet (p.</w:t>
      </w:r>
      <w:r w:rsidR="0094368F">
        <w:rPr>
          <w:sz w:val="24"/>
          <w:szCs w:val="24"/>
        </w:rPr>
        <w:t xml:space="preserve"> </w:t>
      </w:r>
      <w:r w:rsidRPr="00DF5656">
        <w:rPr>
          <w:sz w:val="24"/>
          <w:szCs w:val="24"/>
        </w:rPr>
        <w:t>403).</w:t>
      </w:r>
    </w:p>
    <w:p w14:paraId="00000031" w14:textId="77777777" w:rsidR="00EA55EE" w:rsidRDefault="00EA55EE" w:rsidP="007F7E76">
      <w:pPr>
        <w:widowControl w:val="0"/>
        <w:spacing w:line="360" w:lineRule="auto"/>
        <w:jc w:val="both"/>
        <w:rPr>
          <w:sz w:val="24"/>
          <w:szCs w:val="24"/>
        </w:rPr>
      </w:pPr>
    </w:p>
    <w:p w14:paraId="74C3C154" w14:textId="1AAC2879" w:rsidR="007F7E76" w:rsidRDefault="00093646" w:rsidP="000F45C5">
      <w:pPr>
        <w:widowControl w:val="0"/>
        <w:spacing w:line="360" w:lineRule="auto"/>
        <w:jc w:val="both"/>
        <w:rPr>
          <w:sz w:val="24"/>
          <w:szCs w:val="24"/>
        </w:rPr>
      </w:pPr>
      <w:r>
        <w:rPr>
          <w:sz w:val="24"/>
          <w:szCs w:val="24"/>
        </w:rPr>
        <w:t>En el Perú, de acuerdo con Baca</w:t>
      </w:r>
      <w:r w:rsidR="00514144" w:rsidRPr="00514144">
        <w:rPr>
          <w:sz w:val="24"/>
          <w:szCs w:val="24"/>
        </w:rPr>
        <w:t xml:space="preserve"> </w:t>
      </w:r>
      <w:r w:rsidR="00514144">
        <w:rPr>
          <w:sz w:val="24"/>
          <w:szCs w:val="24"/>
        </w:rPr>
        <w:t>Cáceres</w:t>
      </w:r>
      <w:r w:rsidR="00891297" w:rsidRPr="00891297">
        <w:rPr>
          <w:i/>
          <w:sz w:val="24"/>
          <w:szCs w:val="24"/>
        </w:rPr>
        <w:t xml:space="preserve"> </w:t>
      </w:r>
      <w:r w:rsidR="00891297">
        <w:rPr>
          <w:i/>
          <w:sz w:val="24"/>
          <w:szCs w:val="24"/>
        </w:rPr>
        <w:t>et al.</w:t>
      </w:r>
      <w:r w:rsidR="00891297" w:rsidDel="00891297">
        <w:rPr>
          <w:sz w:val="24"/>
          <w:szCs w:val="24"/>
        </w:rPr>
        <w:t xml:space="preserve"> </w:t>
      </w:r>
      <w:r>
        <w:rPr>
          <w:sz w:val="24"/>
          <w:szCs w:val="24"/>
        </w:rPr>
        <w:t>(2022)</w:t>
      </w:r>
      <w:r w:rsidR="00B022D1">
        <w:rPr>
          <w:sz w:val="24"/>
          <w:szCs w:val="24"/>
        </w:rPr>
        <w:t>,</w:t>
      </w:r>
      <w:r>
        <w:rPr>
          <w:sz w:val="24"/>
          <w:szCs w:val="24"/>
        </w:rPr>
        <w:t xml:space="preserve"> la evolución de la legislación referente a la conservación del patrimonio cinematográfico y audiovisual desde 1972 </w:t>
      </w:r>
      <w:r w:rsidR="00B022D1">
        <w:rPr>
          <w:sz w:val="24"/>
          <w:szCs w:val="24"/>
        </w:rPr>
        <w:t xml:space="preserve">hasta </w:t>
      </w:r>
      <w:r>
        <w:rPr>
          <w:sz w:val="24"/>
          <w:szCs w:val="24"/>
        </w:rPr>
        <w:t>2019 resulta imprecisa e insuficiente. Durante el siglo XX</w:t>
      </w:r>
      <w:r w:rsidR="00E7229A">
        <w:rPr>
          <w:sz w:val="24"/>
          <w:szCs w:val="24"/>
        </w:rPr>
        <w:t>,</w:t>
      </w:r>
      <w:r>
        <w:rPr>
          <w:sz w:val="24"/>
          <w:szCs w:val="24"/>
        </w:rPr>
        <w:t xml:space="preserve"> en el Perú no se pudo consolidar la industria cinematográfica, pero s</w:t>
      </w:r>
      <w:r w:rsidR="00E7229A">
        <w:rPr>
          <w:sz w:val="24"/>
          <w:szCs w:val="24"/>
        </w:rPr>
        <w:t>í</w:t>
      </w:r>
      <w:r>
        <w:rPr>
          <w:sz w:val="24"/>
          <w:szCs w:val="24"/>
        </w:rPr>
        <w:t xml:space="preserve"> personalidades y movimientos de avanzada, como </w:t>
      </w:r>
      <w:r w:rsidR="00D2330E">
        <w:rPr>
          <w:sz w:val="24"/>
          <w:szCs w:val="24"/>
        </w:rPr>
        <w:t>l</w:t>
      </w:r>
      <w:r>
        <w:rPr>
          <w:sz w:val="24"/>
          <w:szCs w:val="24"/>
        </w:rPr>
        <w:t xml:space="preserve">a Escuela </w:t>
      </w:r>
      <w:r w:rsidR="00D2330E">
        <w:rPr>
          <w:sz w:val="24"/>
          <w:szCs w:val="24"/>
        </w:rPr>
        <w:t xml:space="preserve">de Cine </w:t>
      </w:r>
      <w:r>
        <w:rPr>
          <w:sz w:val="24"/>
          <w:szCs w:val="24"/>
        </w:rPr>
        <w:t xml:space="preserve">del Cusco, </w:t>
      </w:r>
      <w:r w:rsidR="00D2330E">
        <w:rPr>
          <w:sz w:val="24"/>
          <w:szCs w:val="24"/>
        </w:rPr>
        <w:t>e</w:t>
      </w:r>
      <w:r>
        <w:rPr>
          <w:sz w:val="24"/>
          <w:szCs w:val="24"/>
        </w:rPr>
        <w:t xml:space="preserve">l Grupo </w:t>
      </w:r>
      <w:proofErr w:type="spellStart"/>
      <w:r>
        <w:rPr>
          <w:sz w:val="24"/>
          <w:szCs w:val="24"/>
        </w:rPr>
        <w:t>Chaski</w:t>
      </w:r>
      <w:proofErr w:type="spellEnd"/>
      <w:r>
        <w:rPr>
          <w:sz w:val="24"/>
          <w:szCs w:val="24"/>
        </w:rPr>
        <w:t>, Armando Robles Godoy y Francisco Lombardi (Baca</w:t>
      </w:r>
      <w:r w:rsidR="00514144" w:rsidRPr="00514144">
        <w:rPr>
          <w:sz w:val="24"/>
          <w:szCs w:val="24"/>
        </w:rPr>
        <w:t xml:space="preserve"> </w:t>
      </w:r>
      <w:r w:rsidR="00514144">
        <w:rPr>
          <w:sz w:val="24"/>
          <w:szCs w:val="24"/>
        </w:rPr>
        <w:t>Cáceres</w:t>
      </w:r>
      <w:r w:rsidR="00891297" w:rsidRPr="00891297">
        <w:rPr>
          <w:i/>
          <w:sz w:val="24"/>
          <w:szCs w:val="24"/>
        </w:rPr>
        <w:t xml:space="preserve"> </w:t>
      </w:r>
      <w:r w:rsidR="00891297">
        <w:rPr>
          <w:i/>
          <w:sz w:val="24"/>
          <w:szCs w:val="24"/>
        </w:rPr>
        <w:t>et al.</w:t>
      </w:r>
      <w:r>
        <w:rPr>
          <w:sz w:val="24"/>
          <w:szCs w:val="24"/>
        </w:rPr>
        <w:t>, 2022).</w:t>
      </w:r>
    </w:p>
    <w:p w14:paraId="00000032" w14:textId="47040BBA" w:rsidR="00EA55EE" w:rsidRDefault="00EA55EE" w:rsidP="000F45C5">
      <w:pPr>
        <w:widowControl w:val="0"/>
        <w:spacing w:line="360" w:lineRule="auto"/>
        <w:jc w:val="both"/>
        <w:rPr>
          <w:sz w:val="24"/>
          <w:szCs w:val="24"/>
        </w:rPr>
      </w:pPr>
    </w:p>
    <w:p w14:paraId="113BF085" w14:textId="5BB25A84" w:rsidR="00C32E8D" w:rsidRDefault="00093646" w:rsidP="00F40867">
      <w:pPr>
        <w:widowControl w:val="0"/>
        <w:spacing w:line="360" w:lineRule="auto"/>
        <w:jc w:val="both"/>
        <w:rPr>
          <w:sz w:val="24"/>
          <w:szCs w:val="24"/>
        </w:rPr>
      </w:pPr>
      <w:r>
        <w:rPr>
          <w:sz w:val="24"/>
          <w:szCs w:val="24"/>
        </w:rPr>
        <w:t xml:space="preserve">Actualmente, no existe un archivo fílmico nacional, de acuerdo con Díaz </w:t>
      </w:r>
      <w:r w:rsidR="002A0056">
        <w:rPr>
          <w:sz w:val="24"/>
          <w:szCs w:val="24"/>
        </w:rPr>
        <w:t xml:space="preserve">Cervantes </w:t>
      </w:r>
      <w:r>
        <w:rPr>
          <w:sz w:val="24"/>
          <w:szCs w:val="24"/>
        </w:rPr>
        <w:t xml:space="preserve">(2014), pero se cuenta con el Archivo General de la Nación </w:t>
      </w:r>
      <w:r w:rsidR="00D87460">
        <w:rPr>
          <w:sz w:val="24"/>
          <w:szCs w:val="24"/>
        </w:rPr>
        <w:t>—que va desde</w:t>
      </w:r>
      <w:r>
        <w:rPr>
          <w:sz w:val="24"/>
          <w:szCs w:val="24"/>
        </w:rPr>
        <w:t>1864</w:t>
      </w:r>
      <w:r w:rsidR="00D87460">
        <w:rPr>
          <w:sz w:val="24"/>
          <w:szCs w:val="24"/>
        </w:rPr>
        <w:t xml:space="preserve"> hasta la </w:t>
      </w:r>
      <w:r>
        <w:rPr>
          <w:sz w:val="24"/>
          <w:szCs w:val="24"/>
        </w:rPr>
        <w:t>actualidad</w:t>
      </w:r>
      <w:r w:rsidR="006567F4">
        <w:rPr>
          <w:sz w:val="24"/>
          <w:szCs w:val="24"/>
        </w:rPr>
        <w:t>—,</w:t>
      </w:r>
      <w:r>
        <w:rPr>
          <w:sz w:val="24"/>
          <w:szCs w:val="24"/>
        </w:rPr>
        <w:t xml:space="preserve"> dentro de</w:t>
      </w:r>
      <w:r w:rsidR="00AF5DC0">
        <w:rPr>
          <w:sz w:val="24"/>
          <w:szCs w:val="24"/>
        </w:rPr>
        <w:t>l que</w:t>
      </w:r>
      <w:r>
        <w:rPr>
          <w:sz w:val="24"/>
          <w:szCs w:val="24"/>
        </w:rPr>
        <w:t xml:space="preserve"> est</w:t>
      </w:r>
      <w:r w:rsidR="00AF5DC0">
        <w:rPr>
          <w:sz w:val="24"/>
          <w:szCs w:val="24"/>
        </w:rPr>
        <w:t>á</w:t>
      </w:r>
      <w:r>
        <w:rPr>
          <w:sz w:val="24"/>
          <w:szCs w:val="24"/>
        </w:rPr>
        <w:t xml:space="preserve"> la Dirección de Archivo Republicano</w:t>
      </w:r>
      <w:r w:rsidR="00AF5DC0">
        <w:rPr>
          <w:sz w:val="24"/>
          <w:szCs w:val="24"/>
        </w:rPr>
        <w:t>, que</w:t>
      </w:r>
      <w:r>
        <w:rPr>
          <w:sz w:val="24"/>
          <w:szCs w:val="24"/>
        </w:rPr>
        <w:t xml:space="preserve"> </w:t>
      </w:r>
      <w:r w:rsidR="007F19D1">
        <w:rPr>
          <w:sz w:val="24"/>
          <w:szCs w:val="24"/>
        </w:rPr>
        <w:t>posee</w:t>
      </w:r>
      <w:r>
        <w:rPr>
          <w:sz w:val="24"/>
          <w:szCs w:val="24"/>
        </w:rPr>
        <w:t xml:space="preserve"> un pequeño archivo audiovisual con fotografías, discos de vinilo, VHS, etc</w:t>
      </w:r>
      <w:r w:rsidR="00F24ED1">
        <w:rPr>
          <w:sz w:val="24"/>
          <w:szCs w:val="24"/>
        </w:rPr>
        <w:t>étera</w:t>
      </w:r>
      <w:r>
        <w:rPr>
          <w:sz w:val="24"/>
          <w:szCs w:val="24"/>
        </w:rPr>
        <w:t xml:space="preserve">, pero no tiene personal técnico para el inventario y la catalogación; </w:t>
      </w:r>
      <w:r w:rsidR="00603D6C">
        <w:rPr>
          <w:sz w:val="24"/>
          <w:szCs w:val="24"/>
        </w:rPr>
        <w:t xml:space="preserve">y con </w:t>
      </w:r>
      <w:r>
        <w:rPr>
          <w:sz w:val="24"/>
          <w:szCs w:val="24"/>
        </w:rPr>
        <w:t xml:space="preserve">la Biblioteca Nacional del Perú </w:t>
      </w:r>
      <w:r w:rsidR="00365A18">
        <w:rPr>
          <w:sz w:val="24"/>
          <w:szCs w:val="24"/>
        </w:rPr>
        <w:t xml:space="preserve">—desde </w:t>
      </w:r>
      <w:r>
        <w:rPr>
          <w:sz w:val="24"/>
          <w:szCs w:val="24"/>
        </w:rPr>
        <w:t xml:space="preserve">2006 </w:t>
      </w:r>
      <w:r w:rsidR="00365A18">
        <w:rPr>
          <w:sz w:val="24"/>
          <w:szCs w:val="24"/>
        </w:rPr>
        <w:t xml:space="preserve">hasta la </w:t>
      </w:r>
      <w:r>
        <w:rPr>
          <w:sz w:val="24"/>
          <w:szCs w:val="24"/>
        </w:rPr>
        <w:t>actualidad</w:t>
      </w:r>
      <w:r w:rsidR="00365A18">
        <w:rPr>
          <w:sz w:val="24"/>
          <w:szCs w:val="24"/>
        </w:rPr>
        <w:t>—,</w:t>
      </w:r>
      <w:r>
        <w:rPr>
          <w:sz w:val="24"/>
          <w:szCs w:val="24"/>
        </w:rPr>
        <w:t xml:space="preserve"> dentro d</w:t>
      </w:r>
      <w:r w:rsidR="00505785">
        <w:rPr>
          <w:sz w:val="24"/>
          <w:szCs w:val="24"/>
        </w:rPr>
        <w:t xml:space="preserve">e la que se encuentra </w:t>
      </w:r>
      <w:r w:rsidR="006A74AB">
        <w:rPr>
          <w:sz w:val="24"/>
          <w:szCs w:val="24"/>
        </w:rPr>
        <w:t>la dirección de Patrimonio Documental Bibliográfico d</w:t>
      </w:r>
      <w:r>
        <w:rPr>
          <w:sz w:val="24"/>
          <w:szCs w:val="24"/>
        </w:rPr>
        <w:t>el</w:t>
      </w:r>
      <w:r w:rsidR="00F24ED1">
        <w:rPr>
          <w:sz w:val="24"/>
          <w:szCs w:val="24"/>
        </w:rPr>
        <w:t xml:space="preserve"> </w:t>
      </w:r>
      <w:r>
        <w:rPr>
          <w:sz w:val="24"/>
          <w:szCs w:val="24"/>
        </w:rPr>
        <w:t>Centro de Servicios Bibliotecarios Especializados (CSBE)</w:t>
      </w:r>
      <w:r w:rsidR="00AF5DC0">
        <w:rPr>
          <w:sz w:val="24"/>
          <w:szCs w:val="24"/>
        </w:rPr>
        <w:t>. Esta</w:t>
      </w:r>
      <w:r w:rsidR="006A74AB">
        <w:rPr>
          <w:sz w:val="24"/>
          <w:szCs w:val="24"/>
        </w:rPr>
        <w:t xml:space="preserve"> dirección</w:t>
      </w:r>
    </w:p>
    <w:p w14:paraId="00000033" w14:textId="234C4F6F" w:rsidR="00EA55EE" w:rsidRDefault="00EA55EE" w:rsidP="00F40867">
      <w:pPr>
        <w:widowControl w:val="0"/>
        <w:spacing w:line="360" w:lineRule="auto"/>
        <w:jc w:val="both"/>
        <w:rPr>
          <w:sz w:val="24"/>
          <w:szCs w:val="24"/>
        </w:rPr>
      </w:pPr>
    </w:p>
    <w:p w14:paraId="00000034" w14:textId="4DC5711C" w:rsidR="00EA55EE" w:rsidRPr="00DF5656" w:rsidRDefault="00AF5DC0" w:rsidP="00DF5656">
      <w:pPr>
        <w:widowControl w:val="0"/>
        <w:spacing w:line="360" w:lineRule="auto"/>
        <w:ind w:left="720"/>
        <w:jc w:val="both"/>
        <w:rPr>
          <w:sz w:val="24"/>
          <w:szCs w:val="24"/>
        </w:rPr>
      </w:pPr>
      <w:r>
        <w:rPr>
          <w:sz w:val="24"/>
          <w:szCs w:val="24"/>
        </w:rPr>
        <w:t>t</w:t>
      </w:r>
      <w:r w:rsidR="00093646" w:rsidRPr="00DF5656">
        <w:rPr>
          <w:sz w:val="24"/>
          <w:szCs w:val="24"/>
        </w:rPr>
        <w:t>iene a su cargo tres (3) espacios climatizados para la conservación del patrimonio documental bibliográfico: el primero es el almacén de películas de nitrato ubicado en el sótano y cuya colección oscila en 1355 películas inventariadas; el segundo, el depósito de iconografía (fotografías, litografías, retratos, pinturas, acuarelas, óleos, etc.); y el tercero es el depósito de audio y video que tiene una colección de aproximadamente 15 mil unidades (</w:t>
      </w:r>
      <w:proofErr w:type="spellStart"/>
      <w:r w:rsidR="00093646" w:rsidRPr="00DF5656">
        <w:rPr>
          <w:sz w:val="24"/>
          <w:szCs w:val="24"/>
        </w:rPr>
        <w:t>Dvd</w:t>
      </w:r>
      <w:proofErr w:type="spellEnd"/>
      <w:r w:rsidR="00093646" w:rsidRPr="00DF5656">
        <w:rPr>
          <w:sz w:val="24"/>
          <w:szCs w:val="24"/>
        </w:rPr>
        <w:t>, Cd compactos, discos de vinilo y VHS entre otros) (Díaz</w:t>
      </w:r>
      <w:r w:rsidR="002A0056">
        <w:rPr>
          <w:sz w:val="24"/>
          <w:szCs w:val="24"/>
        </w:rPr>
        <w:t xml:space="preserve"> Cervantes</w:t>
      </w:r>
      <w:r w:rsidR="00093646" w:rsidRPr="00DF5656">
        <w:rPr>
          <w:sz w:val="24"/>
          <w:szCs w:val="24"/>
        </w:rPr>
        <w:t>, 2014, p. 61)</w:t>
      </w:r>
    </w:p>
    <w:p w14:paraId="00000035" w14:textId="77777777" w:rsidR="00EA55EE" w:rsidRDefault="00EA55EE" w:rsidP="007F7E76">
      <w:pPr>
        <w:widowControl w:val="0"/>
        <w:spacing w:line="360" w:lineRule="auto"/>
        <w:jc w:val="both"/>
        <w:rPr>
          <w:sz w:val="24"/>
          <w:szCs w:val="24"/>
        </w:rPr>
      </w:pPr>
    </w:p>
    <w:p w14:paraId="4C20F5D1" w14:textId="1C37113B" w:rsidR="006A74AB" w:rsidRDefault="00093646" w:rsidP="007F7E76">
      <w:pPr>
        <w:widowControl w:val="0"/>
        <w:spacing w:line="360" w:lineRule="auto"/>
        <w:jc w:val="both"/>
        <w:rPr>
          <w:sz w:val="24"/>
          <w:szCs w:val="24"/>
        </w:rPr>
      </w:pPr>
      <w:r>
        <w:rPr>
          <w:sz w:val="24"/>
          <w:szCs w:val="24"/>
        </w:rPr>
        <w:t xml:space="preserve">Lamentablemente </w:t>
      </w:r>
      <w:r w:rsidR="00F24ED1">
        <w:rPr>
          <w:sz w:val="24"/>
          <w:szCs w:val="24"/>
        </w:rPr>
        <w:t>—</w:t>
      </w:r>
      <w:r>
        <w:rPr>
          <w:sz w:val="24"/>
          <w:szCs w:val="24"/>
        </w:rPr>
        <w:t>sigue Díaz</w:t>
      </w:r>
      <w:r w:rsidR="002A0056">
        <w:rPr>
          <w:sz w:val="24"/>
          <w:szCs w:val="24"/>
        </w:rPr>
        <w:t xml:space="preserve"> Cervantes</w:t>
      </w:r>
      <w:r>
        <w:rPr>
          <w:sz w:val="24"/>
          <w:szCs w:val="24"/>
        </w:rPr>
        <w:t xml:space="preserve"> (2014)</w:t>
      </w:r>
      <w:r w:rsidR="00F24ED1">
        <w:rPr>
          <w:sz w:val="24"/>
          <w:szCs w:val="24"/>
        </w:rPr>
        <w:t>—,</w:t>
      </w:r>
      <w:r>
        <w:rPr>
          <w:sz w:val="24"/>
          <w:szCs w:val="24"/>
        </w:rPr>
        <w:t xml:space="preserve"> no tienen equipos, infraestructura ni técnicos especializados en la preservación audiovisual.</w:t>
      </w:r>
    </w:p>
    <w:p w14:paraId="6A0F871E" w14:textId="77777777" w:rsidR="006A74AB" w:rsidRDefault="006A74AB" w:rsidP="007F7E76">
      <w:pPr>
        <w:widowControl w:val="0"/>
        <w:spacing w:line="360" w:lineRule="auto"/>
        <w:jc w:val="both"/>
        <w:rPr>
          <w:sz w:val="24"/>
          <w:szCs w:val="24"/>
        </w:rPr>
      </w:pPr>
    </w:p>
    <w:p w14:paraId="5ADF463D" w14:textId="6478C347" w:rsidR="006A74AB" w:rsidRDefault="00093646" w:rsidP="007F7E76">
      <w:pPr>
        <w:widowControl w:val="0"/>
        <w:spacing w:line="360" w:lineRule="auto"/>
        <w:jc w:val="both"/>
        <w:rPr>
          <w:sz w:val="24"/>
          <w:szCs w:val="24"/>
        </w:rPr>
      </w:pPr>
      <w:r>
        <w:rPr>
          <w:sz w:val="24"/>
          <w:szCs w:val="24"/>
        </w:rPr>
        <w:t xml:space="preserve">El tercer centro estatal es el Instituto Nacional de Radio y Televisión del Perú </w:t>
      </w:r>
      <w:r w:rsidR="003C5A26">
        <w:rPr>
          <w:sz w:val="24"/>
          <w:szCs w:val="24"/>
        </w:rPr>
        <w:t>(</w:t>
      </w:r>
      <w:r>
        <w:rPr>
          <w:sz w:val="24"/>
          <w:szCs w:val="24"/>
        </w:rPr>
        <w:t>IRTP</w:t>
      </w:r>
      <w:r w:rsidR="003C5A26">
        <w:rPr>
          <w:sz w:val="24"/>
          <w:szCs w:val="24"/>
        </w:rPr>
        <w:t>)</w:t>
      </w:r>
      <w:r w:rsidR="003F2642">
        <w:rPr>
          <w:sz w:val="24"/>
          <w:szCs w:val="24"/>
        </w:rPr>
        <w:t>,</w:t>
      </w:r>
      <w:r w:rsidR="00236C41">
        <w:rPr>
          <w:sz w:val="24"/>
          <w:szCs w:val="24"/>
        </w:rPr>
        <w:t xml:space="preserve"> fundado en</w:t>
      </w:r>
      <w:r>
        <w:rPr>
          <w:sz w:val="24"/>
          <w:szCs w:val="24"/>
        </w:rPr>
        <w:t xml:space="preserve"> 1958</w:t>
      </w:r>
      <w:r w:rsidR="00236C41">
        <w:rPr>
          <w:sz w:val="24"/>
          <w:szCs w:val="24"/>
        </w:rPr>
        <w:t xml:space="preserve"> y activo hasta la a</w:t>
      </w:r>
      <w:r>
        <w:rPr>
          <w:sz w:val="24"/>
          <w:szCs w:val="24"/>
        </w:rPr>
        <w:t>ctualidad</w:t>
      </w:r>
      <w:r w:rsidR="003C5A26">
        <w:rPr>
          <w:sz w:val="24"/>
          <w:szCs w:val="24"/>
        </w:rPr>
        <w:t>.</w:t>
      </w:r>
      <w:r>
        <w:rPr>
          <w:sz w:val="24"/>
          <w:szCs w:val="24"/>
        </w:rPr>
        <w:t xml:space="preserve"> </w:t>
      </w:r>
      <w:r w:rsidR="003C5A26">
        <w:rPr>
          <w:sz w:val="24"/>
          <w:szCs w:val="24"/>
        </w:rPr>
        <w:t>C</w:t>
      </w:r>
      <w:r>
        <w:rPr>
          <w:sz w:val="24"/>
          <w:szCs w:val="24"/>
        </w:rPr>
        <w:t>uenta con cuatro depósitos de audio y video</w:t>
      </w:r>
      <w:r w:rsidR="003C5A26">
        <w:rPr>
          <w:sz w:val="24"/>
          <w:szCs w:val="24"/>
        </w:rPr>
        <w:t>;</w:t>
      </w:r>
      <w:r>
        <w:rPr>
          <w:sz w:val="24"/>
          <w:szCs w:val="24"/>
        </w:rPr>
        <w:t xml:space="preserve"> tres se </w:t>
      </w:r>
      <w:r w:rsidR="003C5A26">
        <w:rPr>
          <w:sz w:val="24"/>
          <w:szCs w:val="24"/>
        </w:rPr>
        <w:t xml:space="preserve">utilizan </w:t>
      </w:r>
      <w:r>
        <w:rPr>
          <w:sz w:val="24"/>
          <w:szCs w:val="24"/>
        </w:rPr>
        <w:t>para guardar el material que se usa en el día a día y el cuarto</w:t>
      </w:r>
      <w:r w:rsidR="003C5A26">
        <w:rPr>
          <w:sz w:val="24"/>
          <w:szCs w:val="24"/>
        </w:rPr>
        <w:t>,</w:t>
      </w:r>
      <w:r>
        <w:rPr>
          <w:sz w:val="24"/>
          <w:szCs w:val="24"/>
        </w:rPr>
        <w:t xml:space="preserve"> denominado Archivo Audiovisual Histórico (Díaz</w:t>
      </w:r>
      <w:r w:rsidR="002A0056" w:rsidRPr="002A0056">
        <w:rPr>
          <w:sz w:val="24"/>
          <w:szCs w:val="24"/>
        </w:rPr>
        <w:t xml:space="preserve"> </w:t>
      </w:r>
      <w:r w:rsidR="002A0056">
        <w:rPr>
          <w:sz w:val="24"/>
          <w:szCs w:val="24"/>
        </w:rPr>
        <w:t>Cervantes</w:t>
      </w:r>
      <w:r>
        <w:rPr>
          <w:sz w:val="24"/>
          <w:szCs w:val="24"/>
        </w:rPr>
        <w:t>, 2014)</w:t>
      </w:r>
      <w:r w:rsidR="003C5A26">
        <w:rPr>
          <w:sz w:val="24"/>
          <w:szCs w:val="24"/>
        </w:rPr>
        <w:t>, sirve para los menos usados.</w:t>
      </w:r>
      <w:r>
        <w:rPr>
          <w:sz w:val="24"/>
          <w:szCs w:val="24"/>
        </w:rPr>
        <w:t xml:space="preserve"> </w:t>
      </w:r>
      <w:r w:rsidR="003C5A26">
        <w:rPr>
          <w:sz w:val="24"/>
          <w:szCs w:val="24"/>
        </w:rPr>
        <w:t>E</w:t>
      </w:r>
      <w:r>
        <w:rPr>
          <w:sz w:val="24"/>
          <w:szCs w:val="24"/>
        </w:rPr>
        <w:t>l IRTP carece de condiciones adecuadas para este almacenamiento.</w:t>
      </w:r>
    </w:p>
    <w:p w14:paraId="00000036" w14:textId="4988DA36" w:rsidR="00EA55EE" w:rsidRDefault="00EA55EE" w:rsidP="007F7E76">
      <w:pPr>
        <w:widowControl w:val="0"/>
        <w:spacing w:line="360" w:lineRule="auto"/>
        <w:jc w:val="both"/>
        <w:rPr>
          <w:sz w:val="24"/>
          <w:szCs w:val="24"/>
        </w:rPr>
      </w:pPr>
    </w:p>
    <w:p w14:paraId="00000037" w14:textId="7B284F17" w:rsidR="00EA55EE" w:rsidRDefault="003941A3" w:rsidP="000F45C5">
      <w:pPr>
        <w:widowControl w:val="0"/>
        <w:spacing w:line="360" w:lineRule="auto"/>
        <w:jc w:val="both"/>
        <w:rPr>
          <w:sz w:val="24"/>
          <w:szCs w:val="24"/>
        </w:rPr>
      </w:pPr>
      <w:r>
        <w:rPr>
          <w:sz w:val="24"/>
          <w:szCs w:val="24"/>
        </w:rPr>
        <w:t>Ha habido también</w:t>
      </w:r>
      <w:r w:rsidR="00093646">
        <w:rPr>
          <w:sz w:val="24"/>
          <w:szCs w:val="24"/>
        </w:rPr>
        <w:t xml:space="preserve"> esfuerzos privados</w:t>
      </w:r>
      <w:r>
        <w:rPr>
          <w:sz w:val="24"/>
          <w:szCs w:val="24"/>
        </w:rPr>
        <w:t>,</w:t>
      </w:r>
      <w:r w:rsidR="00093646">
        <w:rPr>
          <w:sz w:val="24"/>
          <w:szCs w:val="24"/>
        </w:rPr>
        <w:t xml:space="preserve"> como la creación de </w:t>
      </w:r>
      <w:r w:rsidR="003C5A26">
        <w:rPr>
          <w:sz w:val="24"/>
          <w:szCs w:val="24"/>
        </w:rPr>
        <w:t>l</w:t>
      </w:r>
      <w:r w:rsidR="00093646">
        <w:rPr>
          <w:sz w:val="24"/>
          <w:szCs w:val="24"/>
        </w:rPr>
        <w:t>a Cinemateca de Lima</w:t>
      </w:r>
      <w:r w:rsidR="00236C41">
        <w:rPr>
          <w:sz w:val="24"/>
          <w:szCs w:val="24"/>
        </w:rPr>
        <w:t>,</w:t>
      </w:r>
      <w:r w:rsidR="00093646">
        <w:rPr>
          <w:sz w:val="24"/>
          <w:szCs w:val="24"/>
        </w:rPr>
        <w:t xml:space="preserve"> </w:t>
      </w:r>
      <w:r w:rsidR="00236C41">
        <w:rPr>
          <w:sz w:val="24"/>
          <w:szCs w:val="24"/>
        </w:rPr>
        <w:t xml:space="preserve">—activa entre </w:t>
      </w:r>
      <w:r w:rsidR="00093646">
        <w:rPr>
          <w:sz w:val="24"/>
          <w:szCs w:val="24"/>
        </w:rPr>
        <w:t>1980</w:t>
      </w:r>
      <w:r w:rsidR="00236C41">
        <w:rPr>
          <w:sz w:val="24"/>
          <w:szCs w:val="24"/>
        </w:rPr>
        <w:t xml:space="preserve"> y </w:t>
      </w:r>
      <w:r w:rsidR="00093646">
        <w:rPr>
          <w:sz w:val="24"/>
          <w:szCs w:val="24"/>
        </w:rPr>
        <w:t>1985</w:t>
      </w:r>
      <w:r w:rsidR="00236C41">
        <w:rPr>
          <w:sz w:val="24"/>
          <w:szCs w:val="24"/>
        </w:rPr>
        <w:t xml:space="preserve">—, </w:t>
      </w:r>
      <w:r w:rsidR="00093646">
        <w:rPr>
          <w:sz w:val="24"/>
          <w:szCs w:val="24"/>
        </w:rPr>
        <w:t>conformada por un grupo de cineastas que</w:t>
      </w:r>
      <w:r w:rsidR="00236C41">
        <w:rPr>
          <w:sz w:val="24"/>
          <w:szCs w:val="24"/>
        </w:rPr>
        <w:t>,</w:t>
      </w:r>
      <w:r w:rsidR="00093646">
        <w:rPr>
          <w:sz w:val="24"/>
          <w:szCs w:val="24"/>
        </w:rPr>
        <w:t xml:space="preserve"> luego</w:t>
      </w:r>
      <w:r w:rsidR="00236C41">
        <w:rPr>
          <w:sz w:val="24"/>
          <w:szCs w:val="24"/>
        </w:rPr>
        <w:t>,</w:t>
      </w:r>
      <w:r w:rsidR="00093646">
        <w:rPr>
          <w:sz w:val="24"/>
          <w:szCs w:val="24"/>
        </w:rPr>
        <w:t xml:space="preserve"> obtuvieron temporalmente </w:t>
      </w:r>
      <w:r>
        <w:rPr>
          <w:sz w:val="24"/>
          <w:szCs w:val="24"/>
        </w:rPr>
        <w:t xml:space="preserve">un </w:t>
      </w:r>
      <w:r w:rsidR="00093646">
        <w:rPr>
          <w:sz w:val="24"/>
          <w:szCs w:val="24"/>
        </w:rPr>
        <w:t xml:space="preserve">financiamiento; la Filmoteca de Lima </w:t>
      </w:r>
      <w:r>
        <w:rPr>
          <w:sz w:val="24"/>
          <w:szCs w:val="24"/>
        </w:rPr>
        <w:t xml:space="preserve">—activa entre </w:t>
      </w:r>
      <w:r w:rsidR="00093646">
        <w:rPr>
          <w:sz w:val="24"/>
          <w:szCs w:val="24"/>
        </w:rPr>
        <w:t>1986</w:t>
      </w:r>
      <w:r>
        <w:rPr>
          <w:sz w:val="24"/>
          <w:szCs w:val="24"/>
        </w:rPr>
        <w:t xml:space="preserve"> y </w:t>
      </w:r>
      <w:r w:rsidR="00093646">
        <w:rPr>
          <w:sz w:val="24"/>
          <w:szCs w:val="24"/>
        </w:rPr>
        <w:t>2003</w:t>
      </w:r>
      <w:r>
        <w:rPr>
          <w:sz w:val="24"/>
          <w:szCs w:val="24"/>
        </w:rPr>
        <w:t>—,</w:t>
      </w:r>
      <w:r w:rsidR="00093646">
        <w:rPr>
          <w:sz w:val="24"/>
          <w:szCs w:val="24"/>
        </w:rPr>
        <w:t xml:space="preserve"> que contaba con </w:t>
      </w:r>
      <w:r>
        <w:rPr>
          <w:sz w:val="24"/>
          <w:szCs w:val="24"/>
        </w:rPr>
        <w:t>«</w:t>
      </w:r>
      <w:r w:rsidR="00093646">
        <w:rPr>
          <w:sz w:val="24"/>
          <w:szCs w:val="24"/>
        </w:rPr>
        <w:t>los reportajes o documentales de los años 50, los cortometrajes y largometrajes desde los 70’s de</w:t>
      </w:r>
      <w:r>
        <w:rPr>
          <w:sz w:val="24"/>
          <w:szCs w:val="24"/>
        </w:rPr>
        <w:t xml:space="preserve"> los</w:t>
      </w:r>
      <w:r w:rsidR="00093646">
        <w:rPr>
          <w:sz w:val="24"/>
          <w:szCs w:val="24"/>
        </w:rPr>
        <w:t xml:space="preserve"> directores como Francisco Lombardi y Federico García entre los más destacados; y las colecciones del Grupo </w:t>
      </w:r>
      <w:proofErr w:type="spellStart"/>
      <w:r w:rsidR="00093646">
        <w:rPr>
          <w:sz w:val="24"/>
          <w:szCs w:val="24"/>
        </w:rPr>
        <w:t>Chaski</w:t>
      </w:r>
      <w:proofErr w:type="spellEnd"/>
      <w:r>
        <w:rPr>
          <w:sz w:val="24"/>
          <w:szCs w:val="24"/>
        </w:rPr>
        <w:t xml:space="preserve">» </w:t>
      </w:r>
      <w:r w:rsidR="00093646">
        <w:rPr>
          <w:sz w:val="24"/>
          <w:szCs w:val="24"/>
        </w:rPr>
        <w:t>(</w:t>
      </w:r>
      <w:r>
        <w:rPr>
          <w:sz w:val="24"/>
          <w:szCs w:val="24"/>
        </w:rPr>
        <w:t>Díaz</w:t>
      </w:r>
      <w:r w:rsidRPr="002A0056">
        <w:rPr>
          <w:sz w:val="24"/>
          <w:szCs w:val="24"/>
        </w:rPr>
        <w:t xml:space="preserve"> </w:t>
      </w:r>
      <w:r>
        <w:rPr>
          <w:sz w:val="24"/>
          <w:szCs w:val="24"/>
        </w:rPr>
        <w:t xml:space="preserve">Cervantes, 2014, </w:t>
      </w:r>
      <w:r w:rsidR="00093646">
        <w:rPr>
          <w:sz w:val="24"/>
          <w:szCs w:val="24"/>
        </w:rPr>
        <w:t>p.</w:t>
      </w:r>
      <w:r w:rsidR="00DA1F68">
        <w:rPr>
          <w:sz w:val="24"/>
          <w:szCs w:val="24"/>
        </w:rPr>
        <w:t xml:space="preserve"> </w:t>
      </w:r>
      <w:r w:rsidR="00093646">
        <w:rPr>
          <w:sz w:val="24"/>
          <w:szCs w:val="24"/>
        </w:rPr>
        <w:t xml:space="preserve">55); </w:t>
      </w:r>
      <w:r>
        <w:rPr>
          <w:sz w:val="24"/>
          <w:szCs w:val="24"/>
        </w:rPr>
        <w:t>e</w:t>
      </w:r>
      <w:r w:rsidR="00093646">
        <w:rPr>
          <w:sz w:val="24"/>
          <w:szCs w:val="24"/>
        </w:rPr>
        <w:t xml:space="preserve">l Archivo Peruano de Imagen y Sonido </w:t>
      </w:r>
      <w:r w:rsidR="00D9437E">
        <w:rPr>
          <w:sz w:val="24"/>
          <w:szCs w:val="24"/>
        </w:rPr>
        <w:t>(</w:t>
      </w:r>
      <w:r w:rsidR="00752306">
        <w:rPr>
          <w:sz w:val="24"/>
          <w:szCs w:val="24"/>
        </w:rPr>
        <w:t>Archi</w:t>
      </w:r>
      <w:r w:rsidR="00D9437E">
        <w:rPr>
          <w:sz w:val="24"/>
          <w:szCs w:val="24"/>
        </w:rPr>
        <w:t>)</w:t>
      </w:r>
      <w:r w:rsidR="00093646">
        <w:rPr>
          <w:sz w:val="24"/>
          <w:szCs w:val="24"/>
          <w:vertAlign w:val="superscript"/>
        </w:rPr>
        <w:footnoteReference w:id="2"/>
      </w:r>
      <w:r w:rsidR="00093646">
        <w:rPr>
          <w:sz w:val="24"/>
          <w:szCs w:val="24"/>
        </w:rPr>
        <w:t xml:space="preserve"> </w:t>
      </w:r>
      <w:r w:rsidR="00D9437E">
        <w:rPr>
          <w:sz w:val="24"/>
          <w:szCs w:val="24"/>
        </w:rPr>
        <w:t xml:space="preserve">—desde </w:t>
      </w:r>
      <w:r w:rsidR="00093646">
        <w:rPr>
          <w:sz w:val="24"/>
          <w:szCs w:val="24"/>
        </w:rPr>
        <w:t>1991</w:t>
      </w:r>
      <w:r w:rsidR="00D9437E">
        <w:rPr>
          <w:sz w:val="24"/>
          <w:szCs w:val="24"/>
        </w:rPr>
        <w:t xml:space="preserve"> hasta la </w:t>
      </w:r>
      <w:r w:rsidR="00093646">
        <w:rPr>
          <w:sz w:val="24"/>
          <w:szCs w:val="24"/>
        </w:rPr>
        <w:t>a</w:t>
      </w:r>
      <w:r w:rsidR="00D9437E">
        <w:rPr>
          <w:sz w:val="24"/>
          <w:szCs w:val="24"/>
        </w:rPr>
        <w:t>ctualidad—</w:t>
      </w:r>
      <w:r w:rsidR="00093646">
        <w:rPr>
          <w:sz w:val="24"/>
          <w:szCs w:val="24"/>
        </w:rPr>
        <w:t xml:space="preserve">, que dejó de funcionar desde el </w:t>
      </w:r>
      <w:r w:rsidR="006A5925">
        <w:rPr>
          <w:sz w:val="24"/>
          <w:szCs w:val="24"/>
        </w:rPr>
        <w:t xml:space="preserve">año </w:t>
      </w:r>
      <w:r w:rsidR="00093646">
        <w:rPr>
          <w:sz w:val="24"/>
          <w:szCs w:val="24"/>
        </w:rPr>
        <w:t xml:space="preserve">2011 como espacio para el almacenamiento y conservación del patrimonio audiovisual, </w:t>
      </w:r>
      <w:r w:rsidR="006A5925">
        <w:rPr>
          <w:sz w:val="24"/>
          <w:szCs w:val="24"/>
        </w:rPr>
        <w:t xml:space="preserve">y </w:t>
      </w:r>
      <w:r w:rsidR="00093646">
        <w:rPr>
          <w:sz w:val="24"/>
          <w:szCs w:val="24"/>
        </w:rPr>
        <w:t xml:space="preserve">sigue con la tarea de digitalización, </w:t>
      </w:r>
      <w:r w:rsidR="00E953A2">
        <w:rPr>
          <w:sz w:val="24"/>
          <w:szCs w:val="24"/>
        </w:rPr>
        <w:t xml:space="preserve">labor </w:t>
      </w:r>
      <w:r w:rsidR="00093646">
        <w:rPr>
          <w:sz w:val="24"/>
          <w:szCs w:val="24"/>
        </w:rPr>
        <w:t>que</w:t>
      </w:r>
      <w:r w:rsidR="00E953A2">
        <w:rPr>
          <w:sz w:val="24"/>
          <w:szCs w:val="24"/>
        </w:rPr>
        <w:t>,</w:t>
      </w:r>
      <w:r w:rsidR="00093646">
        <w:rPr>
          <w:sz w:val="24"/>
          <w:szCs w:val="24"/>
        </w:rPr>
        <w:t xml:space="preserve"> por limitaciones económicas</w:t>
      </w:r>
      <w:r w:rsidR="00E953A2">
        <w:rPr>
          <w:sz w:val="24"/>
          <w:szCs w:val="24"/>
        </w:rPr>
        <w:t>,</w:t>
      </w:r>
      <w:r w:rsidR="00093646">
        <w:rPr>
          <w:sz w:val="24"/>
          <w:szCs w:val="24"/>
        </w:rPr>
        <w:t xml:space="preserve"> se vuelve irregular; </w:t>
      </w:r>
      <w:r w:rsidR="00D9437E">
        <w:rPr>
          <w:sz w:val="24"/>
          <w:szCs w:val="24"/>
        </w:rPr>
        <w:t>y l</w:t>
      </w:r>
      <w:r w:rsidR="00093646">
        <w:rPr>
          <w:sz w:val="24"/>
          <w:szCs w:val="24"/>
        </w:rPr>
        <w:t>a Filmoteca PUCP</w:t>
      </w:r>
      <w:r w:rsidR="00D9437E">
        <w:rPr>
          <w:sz w:val="24"/>
          <w:szCs w:val="24"/>
        </w:rPr>
        <w:t xml:space="preserve">. Esta última </w:t>
      </w:r>
      <w:r w:rsidR="002A0056">
        <w:rPr>
          <w:sz w:val="24"/>
          <w:szCs w:val="24"/>
        </w:rPr>
        <w:t>«</w:t>
      </w:r>
      <w:r w:rsidR="00093646">
        <w:rPr>
          <w:sz w:val="24"/>
          <w:szCs w:val="24"/>
        </w:rPr>
        <w:t>posee tres (3) bóvedas climatizadas para el almacenamiento y la conservación del material audiovisual. No obstante, no cuenta con laboratorios acondicionados para la restauración de material fílmico</w:t>
      </w:r>
      <w:r w:rsidR="002A0056">
        <w:rPr>
          <w:sz w:val="24"/>
          <w:szCs w:val="24"/>
        </w:rPr>
        <w:t xml:space="preserve">» </w:t>
      </w:r>
      <w:r w:rsidR="00093646">
        <w:rPr>
          <w:sz w:val="24"/>
          <w:szCs w:val="24"/>
        </w:rPr>
        <w:t>(Díaz</w:t>
      </w:r>
      <w:r w:rsidR="002A0056" w:rsidRPr="002A0056">
        <w:rPr>
          <w:sz w:val="24"/>
          <w:szCs w:val="24"/>
        </w:rPr>
        <w:t xml:space="preserve"> </w:t>
      </w:r>
      <w:r w:rsidR="002A0056">
        <w:rPr>
          <w:sz w:val="24"/>
          <w:szCs w:val="24"/>
        </w:rPr>
        <w:t>Cervantes</w:t>
      </w:r>
      <w:r w:rsidR="00093646">
        <w:rPr>
          <w:sz w:val="24"/>
          <w:szCs w:val="24"/>
        </w:rPr>
        <w:t>, 2014, p.</w:t>
      </w:r>
      <w:r w:rsidR="002A0056">
        <w:rPr>
          <w:sz w:val="24"/>
          <w:szCs w:val="24"/>
        </w:rPr>
        <w:t xml:space="preserve"> </w:t>
      </w:r>
      <w:r w:rsidR="00093646">
        <w:rPr>
          <w:sz w:val="24"/>
          <w:szCs w:val="24"/>
        </w:rPr>
        <w:t>58).</w:t>
      </w:r>
    </w:p>
    <w:p w14:paraId="7C2C1F22" w14:textId="77777777" w:rsidR="007F7E76" w:rsidRDefault="007F7E76" w:rsidP="000F45C5">
      <w:pPr>
        <w:widowControl w:val="0"/>
        <w:spacing w:line="360" w:lineRule="auto"/>
        <w:jc w:val="both"/>
        <w:rPr>
          <w:rFonts w:ascii="Times" w:eastAsia="Times" w:hAnsi="Times" w:cs="Times"/>
          <w:sz w:val="24"/>
          <w:szCs w:val="24"/>
        </w:rPr>
      </w:pPr>
    </w:p>
    <w:p w14:paraId="43B3600D" w14:textId="01595043" w:rsidR="007F7E76" w:rsidRDefault="00093646" w:rsidP="00F40867">
      <w:pPr>
        <w:widowControl w:val="0"/>
        <w:spacing w:line="360" w:lineRule="auto"/>
        <w:jc w:val="both"/>
        <w:rPr>
          <w:sz w:val="24"/>
          <w:szCs w:val="24"/>
        </w:rPr>
      </w:pPr>
      <w:r>
        <w:rPr>
          <w:sz w:val="24"/>
          <w:szCs w:val="24"/>
        </w:rPr>
        <w:t>Como se puede ver</w:t>
      </w:r>
      <w:r w:rsidR="00EB3AC9">
        <w:rPr>
          <w:sz w:val="24"/>
          <w:szCs w:val="24"/>
        </w:rPr>
        <w:t>,</w:t>
      </w:r>
      <w:r>
        <w:rPr>
          <w:sz w:val="24"/>
          <w:szCs w:val="24"/>
        </w:rPr>
        <w:t xml:space="preserve"> en el Perú existe un riesgo alto de perder patrimonio fílmico, porque los esfuerzos son aislados y el </w:t>
      </w:r>
      <w:r w:rsidR="00EF3B68">
        <w:rPr>
          <w:sz w:val="24"/>
          <w:szCs w:val="24"/>
        </w:rPr>
        <w:t>E</w:t>
      </w:r>
      <w:r>
        <w:rPr>
          <w:sz w:val="24"/>
          <w:szCs w:val="24"/>
        </w:rPr>
        <w:t xml:space="preserve">stado no cuenta con infraestructura ni al menos con </w:t>
      </w:r>
      <w:r w:rsidR="00EF3B68">
        <w:rPr>
          <w:sz w:val="24"/>
          <w:szCs w:val="24"/>
        </w:rPr>
        <w:t xml:space="preserve">un </w:t>
      </w:r>
      <w:r>
        <w:rPr>
          <w:sz w:val="24"/>
          <w:szCs w:val="24"/>
        </w:rPr>
        <w:t>catálogo nacional que dé cuenta de la memoria del patrimonio fílmico; según afirma</w:t>
      </w:r>
      <w:r w:rsidR="00EF3B68">
        <w:rPr>
          <w:sz w:val="24"/>
          <w:szCs w:val="24"/>
        </w:rPr>
        <w:t>n</w:t>
      </w:r>
      <w:r>
        <w:rPr>
          <w:sz w:val="24"/>
          <w:szCs w:val="24"/>
        </w:rPr>
        <w:t xml:space="preserve"> Baca</w:t>
      </w:r>
      <w:r w:rsidR="00514144" w:rsidRPr="00514144">
        <w:rPr>
          <w:sz w:val="24"/>
          <w:szCs w:val="24"/>
        </w:rPr>
        <w:t xml:space="preserve"> </w:t>
      </w:r>
      <w:r w:rsidR="00514144">
        <w:rPr>
          <w:sz w:val="24"/>
          <w:szCs w:val="24"/>
        </w:rPr>
        <w:t>Cáceres</w:t>
      </w:r>
      <w:r w:rsidR="00891297" w:rsidRPr="00891297">
        <w:rPr>
          <w:i/>
          <w:sz w:val="24"/>
          <w:szCs w:val="24"/>
        </w:rPr>
        <w:t xml:space="preserve"> </w:t>
      </w:r>
      <w:r w:rsidR="00891297">
        <w:rPr>
          <w:i/>
          <w:sz w:val="24"/>
          <w:szCs w:val="24"/>
        </w:rPr>
        <w:t>et al.</w:t>
      </w:r>
      <w:r w:rsidR="00891297" w:rsidDel="00891297">
        <w:rPr>
          <w:sz w:val="24"/>
          <w:szCs w:val="24"/>
        </w:rPr>
        <w:t xml:space="preserve"> </w:t>
      </w:r>
      <w:r>
        <w:rPr>
          <w:sz w:val="24"/>
          <w:szCs w:val="24"/>
        </w:rPr>
        <w:t>(2022), la catalogación es muy incipiente.</w:t>
      </w:r>
      <w:r w:rsidR="00EF3B68">
        <w:rPr>
          <w:sz w:val="24"/>
          <w:szCs w:val="24"/>
        </w:rPr>
        <w:t xml:space="preserve"> </w:t>
      </w:r>
      <w:r>
        <w:rPr>
          <w:sz w:val="24"/>
          <w:szCs w:val="24"/>
        </w:rPr>
        <w:t>A ello se le suma la necesidad de mayor cantidad de especialista</w:t>
      </w:r>
      <w:r w:rsidR="00EF3B68">
        <w:rPr>
          <w:sz w:val="24"/>
          <w:szCs w:val="24"/>
        </w:rPr>
        <w:t>s</w:t>
      </w:r>
      <w:r>
        <w:rPr>
          <w:sz w:val="24"/>
          <w:szCs w:val="24"/>
        </w:rPr>
        <w:t xml:space="preserve">, ya que, de acuerdo con </w:t>
      </w:r>
      <w:r w:rsidR="00B05FA9">
        <w:rPr>
          <w:sz w:val="24"/>
          <w:szCs w:val="24"/>
        </w:rPr>
        <w:t>Jimena Nonato —</w:t>
      </w:r>
      <w:r>
        <w:rPr>
          <w:sz w:val="24"/>
          <w:szCs w:val="24"/>
        </w:rPr>
        <w:t>conservadora especializada en material fotográfico</w:t>
      </w:r>
      <w:r w:rsidR="00B05FA9">
        <w:rPr>
          <w:sz w:val="24"/>
          <w:szCs w:val="24"/>
        </w:rPr>
        <w:t>—</w:t>
      </w:r>
      <w:r>
        <w:rPr>
          <w:sz w:val="24"/>
          <w:szCs w:val="24"/>
        </w:rPr>
        <w:t>, en la formación universitaria peruana no existe la línea de conservación del material fílmico. Ella considera que</w:t>
      </w:r>
      <w:r w:rsidR="00EF3B68">
        <w:rPr>
          <w:sz w:val="24"/>
          <w:szCs w:val="24"/>
        </w:rPr>
        <w:t>,</w:t>
      </w:r>
      <w:r>
        <w:rPr>
          <w:sz w:val="24"/>
          <w:szCs w:val="24"/>
        </w:rPr>
        <w:t xml:space="preserve"> tanto por la antigüedad como por la naturaleza del acetato</w:t>
      </w:r>
      <w:r w:rsidR="00EF3B68">
        <w:rPr>
          <w:sz w:val="24"/>
          <w:szCs w:val="24"/>
        </w:rPr>
        <w:t>,</w:t>
      </w:r>
      <w:r>
        <w:rPr>
          <w:sz w:val="24"/>
          <w:szCs w:val="24"/>
        </w:rPr>
        <w:t xml:space="preserve"> todo en este soporte debería tener la condición de patrimonial.</w:t>
      </w:r>
    </w:p>
    <w:p w14:paraId="00000038" w14:textId="6E4DDB18" w:rsidR="00EA55EE" w:rsidRDefault="00EA55EE" w:rsidP="00F40867">
      <w:pPr>
        <w:widowControl w:val="0"/>
        <w:spacing w:line="360" w:lineRule="auto"/>
        <w:jc w:val="both"/>
        <w:rPr>
          <w:sz w:val="24"/>
          <w:szCs w:val="24"/>
        </w:rPr>
      </w:pPr>
    </w:p>
    <w:p w14:paraId="00000039" w14:textId="6C125680" w:rsidR="00EA55EE" w:rsidRDefault="00093646" w:rsidP="00DF5656">
      <w:pPr>
        <w:spacing w:line="360" w:lineRule="auto"/>
        <w:jc w:val="both"/>
        <w:rPr>
          <w:sz w:val="24"/>
          <w:szCs w:val="24"/>
        </w:rPr>
      </w:pPr>
      <w:r>
        <w:rPr>
          <w:sz w:val="24"/>
          <w:szCs w:val="24"/>
        </w:rPr>
        <w:t xml:space="preserve">México cuenta con la Cineteca Nacional, </w:t>
      </w:r>
      <w:r w:rsidR="00EF3B68">
        <w:rPr>
          <w:sz w:val="24"/>
          <w:szCs w:val="24"/>
        </w:rPr>
        <w:t>l</w:t>
      </w:r>
      <w:r>
        <w:rPr>
          <w:sz w:val="24"/>
          <w:szCs w:val="24"/>
        </w:rPr>
        <w:t xml:space="preserve">a Cinemateca de la UNAM, </w:t>
      </w:r>
      <w:r w:rsidR="00EF3B68">
        <w:rPr>
          <w:sz w:val="24"/>
          <w:szCs w:val="24"/>
        </w:rPr>
        <w:t xml:space="preserve">la </w:t>
      </w:r>
      <w:r>
        <w:rPr>
          <w:sz w:val="24"/>
          <w:szCs w:val="24"/>
        </w:rPr>
        <w:t xml:space="preserve">Cinemateca de Guadalajara, entre otras, que resguardan el patrimonio fílmico desde 1920. Varios países de </w:t>
      </w:r>
      <w:r w:rsidR="003E2F3C">
        <w:rPr>
          <w:sz w:val="24"/>
          <w:szCs w:val="24"/>
        </w:rPr>
        <w:t>Sudamérica</w:t>
      </w:r>
      <w:r>
        <w:rPr>
          <w:sz w:val="24"/>
          <w:szCs w:val="24"/>
        </w:rPr>
        <w:t xml:space="preserve"> también </w:t>
      </w:r>
      <w:r w:rsidR="007040AC">
        <w:rPr>
          <w:sz w:val="24"/>
          <w:szCs w:val="24"/>
        </w:rPr>
        <w:t>tienen</w:t>
      </w:r>
      <w:r>
        <w:rPr>
          <w:sz w:val="24"/>
          <w:szCs w:val="24"/>
        </w:rPr>
        <w:t xml:space="preserve"> </w:t>
      </w:r>
      <w:r w:rsidR="00EF3B68">
        <w:rPr>
          <w:sz w:val="24"/>
          <w:szCs w:val="24"/>
        </w:rPr>
        <w:t>c</w:t>
      </w:r>
      <w:r>
        <w:rPr>
          <w:sz w:val="24"/>
          <w:szCs w:val="24"/>
        </w:rPr>
        <w:t xml:space="preserve">inematecas </w:t>
      </w:r>
      <w:r w:rsidR="00EF3B68">
        <w:rPr>
          <w:sz w:val="24"/>
          <w:szCs w:val="24"/>
        </w:rPr>
        <w:t>n</w:t>
      </w:r>
      <w:r>
        <w:rPr>
          <w:sz w:val="24"/>
          <w:szCs w:val="24"/>
        </w:rPr>
        <w:t>acionales</w:t>
      </w:r>
      <w:r w:rsidR="00EF3B68">
        <w:rPr>
          <w:sz w:val="24"/>
          <w:szCs w:val="24"/>
        </w:rPr>
        <w:t>,</w:t>
      </w:r>
      <w:r>
        <w:rPr>
          <w:sz w:val="24"/>
          <w:szCs w:val="24"/>
        </w:rPr>
        <w:t xml:space="preserve"> como Brasil, Ecuador, Chile, Argentina, Venezuela, etc</w:t>
      </w:r>
      <w:r w:rsidR="00EF3B68">
        <w:rPr>
          <w:sz w:val="24"/>
          <w:szCs w:val="24"/>
        </w:rPr>
        <w:t>étera</w:t>
      </w:r>
      <w:r>
        <w:rPr>
          <w:sz w:val="24"/>
          <w:szCs w:val="24"/>
        </w:rPr>
        <w:t xml:space="preserve">. En el Perú, no se comprende la necesidad de contar con una </w:t>
      </w:r>
      <w:r w:rsidR="00EF3B68">
        <w:rPr>
          <w:sz w:val="24"/>
          <w:szCs w:val="24"/>
        </w:rPr>
        <w:t>c</w:t>
      </w:r>
      <w:r>
        <w:rPr>
          <w:sz w:val="24"/>
          <w:szCs w:val="24"/>
        </w:rPr>
        <w:t xml:space="preserve">inemateca </w:t>
      </w:r>
      <w:r w:rsidR="00EF3B68">
        <w:rPr>
          <w:sz w:val="24"/>
          <w:szCs w:val="24"/>
        </w:rPr>
        <w:t>n</w:t>
      </w:r>
      <w:r>
        <w:rPr>
          <w:sz w:val="24"/>
          <w:szCs w:val="24"/>
        </w:rPr>
        <w:t>acional para la conservación del patrimonio fílmico y la importancia del resguardo de la memoria histórica y artística. Por ello</w:t>
      </w:r>
      <w:r w:rsidR="003E2F3C">
        <w:rPr>
          <w:sz w:val="24"/>
          <w:szCs w:val="24"/>
        </w:rPr>
        <w:t>,</w:t>
      </w:r>
      <w:r>
        <w:rPr>
          <w:sz w:val="24"/>
          <w:szCs w:val="24"/>
        </w:rPr>
        <w:t xml:space="preserve"> gran parte de la filmografía que está en físico se está echando a perder, </w:t>
      </w:r>
      <w:r w:rsidR="003E2F3C">
        <w:rPr>
          <w:sz w:val="24"/>
          <w:szCs w:val="24"/>
        </w:rPr>
        <w:t xml:space="preserve">como, </w:t>
      </w:r>
      <w:r>
        <w:rPr>
          <w:sz w:val="24"/>
          <w:szCs w:val="24"/>
        </w:rPr>
        <w:t xml:space="preserve">por ejemplo, </w:t>
      </w:r>
      <w:r w:rsidR="003E2F3C">
        <w:rPr>
          <w:sz w:val="24"/>
          <w:szCs w:val="24"/>
        </w:rPr>
        <w:t xml:space="preserve">las películas </w:t>
      </w:r>
      <w:r>
        <w:rPr>
          <w:sz w:val="24"/>
          <w:szCs w:val="24"/>
        </w:rPr>
        <w:t xml:space="preserve">más antiguas, de </w:t>
      </w:r>
      <w:r w:rsidR="003E2F3C">
        <w:rPr>
          <w:sz w:val="24"/>
          <w:szCs w:val="24"/>
        </w:rPr>
        <w:t xml:space="preserve">las décadas de los cuarenta y </w:t>
      </w:r>
      <w:r w:rsidR="007040AC">
        <w:rPr>
          <w:sz w:val="24"/>
          <w:szCs w:val="24"/>
        </w:rPr>
        <w:t xml:space="preserve">los </w:t>
      </w:r>
      <w:r w:rsidR="003E2F3C">
        <w:rPr>
          <w:sz w:val="24"/>
          <w:szCs w:val="24"/>
        </w:rPr>
        <w:t>cincuenta</w:t>
      </w:r>
      <w:r>
        <w:rPr>
          <w:sz w:val="24"/>
          <w:szCs w:val="24"/>
        </w:rPr>
        <w:t>, que se encuentra</w:t>
      </w:r>
      <w:r w:rsidR="003E2F3C">
        <w:rPr>
          <w:sz w:val="24"/>
          <w:szCs w:val="24"/>
        </w:rPr>
        <w:t>n</w:t>
      </w:r>
      <w:r>
        <w:rPr>
          <w:sz w:val="24"/>
          <w:szCs w:val="24"/>
        </w:rPr>
        <w:t xml:space="preserve"> en nitrato, un material altamente inflamable.</w:t>
      </w:r>
    </w:p>
    <w:p w14:paraId="55B4F6AD" w14:textId="77777777" w:rsidR="007F7E76" w:rsidRDefault="007F7E76" w:rsidP="007F7E76">
      <w:pPr>
        <w:widowControl w:val="0"/>
        <w:spacing w:line="360" w:lineRule="auto"/>
        <w:jc w:val="both"/>
        <w:rPr>
          <w:sz w:val="24"/>
          <w:szCs w:val="24"/>
        </w:rPr>
      </w:pPr>
    </w:p>
    <w:p w14:paraId="0000003A" w14:textId="1AF6131F" w:rsidR="00EA55EE" w:rsidRDefault="00093646" w:rsidP="007F7E76">
      <w:pPr>
        <w:widowControl w:val="0"/>
        <w:spacing w:line="360" w:lineRule="auto"/>
        <w:jc w:val="both"/>
        <w:rPr>
          <w:sz w:val="24"/>
          <w:szCs w:val="24"/>
        </w:rPr>
      </w:pPr>
      <w:r>
        <w:rPr>
          <w:sz w:val="24"/>
          <w:szCs w:val="24"/>
        </w:rPr>
        <w:t xml:space="preserve">En el documento </w:t>
      </w:r>
      <w:r>
        <w:rPr>
          <w:i/>
          <w:sz w:val="24"/>
          <w:szCs w:val="24"/>
          <w:highlight w:val="white"/>
        </w:rPr>
        <w:t>Memoria del mun</w:t>
      </w:r>
      <w:r w:rsidR="00DB6178">
        <w:rPr>
          <w:i/>
          <w:sz w:val="24"/>
          <w:szCs w:val="24"/>
          <w:highlight w:val="white"/>
        </w:rPr>
        <w:t>do. P</w:t>
      </w:r>
      <w:r>
        <w:rPr>
          <w:i/>
          <w:sz w:val="24"/>
          <w:szCs w:val="24"/>
          <w:highlight w:val="white"/>
        </w:rPr>
        <w:t>atrimonio cinematográfico nacional</w:t>
      </w:r>
      <w:r w:rsidR="0028043A">
        <w:rPr>
          <w:sz w:val="24"/>
          <w:szCs w:val="24"/>
          <w:highlight w:val="white"/>
        </w:rPr>
        <w:t>,</w:t>
      </w:r>
      <w:r>
        <w:rPr>
          <w:sz w:val="24"/>
          <w:szCs w:val="24"/>
          <w:highlight w:val="white"/>
        </w:rPr>
        <w:t xml:space="preserve"> de la </w:t>
      </w:r>
      <w:r w:rsidR="0028043A">
        <w:rPr>
          <w:sz w:val="24"/>
          <w:szCs w:val="24"/>
        </w:rPr>
        <w:t>Organización de las Naciones Unidas para la Educación, la Ciencia y la Cultura</w:t>
      </w:r>
      <w:r w:rsidR="0028043A" w:rsidDel="0028043A">
        <w:rPr>
          <w:sz w:val="24"/>
          <w:szCs w:val="24"/>
          <w:highlight w:val="white"/>
        </w:rPr>
        <w:t xml:space="preserve"> </w:t>
      </w:r>
      <w:r>
        <w:rPr>
          <w:sz w:val="24"/>
          <w:szCs w:val="24"/>
          <w:highlight w:val="white"/>
        </w:rPr>
        <w:t xml:space="preserve">(1995), que conmemora los cien años de creación del cine y reconoce el impacto que tuvo en el mundo, se publicó una lista de aproximadamente </w:t>
      </w:r>
      <w:r w:rsidR="0028043A">
        <w:rPr>
          <w:sz w:val="24"/>
          <w:szCs w:val="24"/>
          <w:highlight w:val="white"/>
        </w:rPr>
        <w:t xml:space="preserve">15 </w:t>
      </w:r>
      <w:r>
        <w:rPr>
          <w:sz w:val="24"/>
          <w:szCs w:val="24"/>
          <w:highlight w:val="white"/>
        </w:rPr>
        <w:t>películas de cada país que se consideran parte del patrimonio fílmico más significativo (</w:t>
      </w:r>
      <w:r w:rsidR="0028043A">
        <w:rPr>
          <w:sz w:val="24"/>
          <w:szCs w:val="24"/>
        </w:rPr>
        <w:t>Organización de las Naciones Unidas para la Educación, la Ciencia y la Cultura</w:t>
      </w:r>
      <w:r>
        <w:rPr>
          <w:sz w:val="24"/>
          <w:szCs w:val="24"/>
          <w:highlight w:val="white"/>
        </w:rPr>
        <w:t>, 1995). Dentro de la lista de</w:t>
      </w:r>
      <w:r w:rsidR="0028043A">
        <w:rPr>
          <w:sz w:val="24"/>
          <w:szCs w:val="24"/>
          <w:highlight w:val="white"/>
        </w:rPr>
        <w:t>l</w:t>
      </w:r>
      <w:r>
        <w:rPr>
          <w:sz w:val="24"/>
          <w:szCs w:val="24"/>
          <w:highlight w:val="white"/>
        </w:rPr>
        <w:t xml:space="preserve"> Perú</w:t>
      </w:r>
      <w:r w:rsidR="0028043A">
        <w:rPr>
          <w:sz w:val="24"/>
          <w:szCs w:val="24"/>
          <w:highlight w:val="white"/>
        </w:rPr>
        <w:t>,</w:t>
      </w:r>
      <w:r>
        <w:rPr>
          <w:sz w:val="24"/>
          <w:szCs w:val="24"/>
          <w:highlight w:val="white"/>
        </w:rPr>
        <w:t xml:space="preserve"> se encuentran </w:t>
      </w:r>
      <w:r>
        <w:rPr>
          <w:i/>
          <w:sz w:val="24"/>
          <w:szCs w:val="24"/>
          <w:highlight w:val="white"/>
        </w:rPr>
        <w:t>Gregorio</w:t>
      </w:r>
      <w:r>
        <w:rPr>
          <w:sz w:val="24"/>
          <w:szCs w:val="24"/>
          <w:highlight w:val="white"/>
        </w:rPr>
        <w:t xml:space="preserve"> (</w:t>
      </w:r>
      <w:r w:rsidR="00DF1581">
        <w:rPr>
          <w:sz w:val="24"/>
          <w:szCs w:val="24"/>
          <w:highlight w:val="white"/>
        </w:rPr>
        <w:t xml:space="preserve">Espinoza </w:t>
      </w:r>
      <w:r w:rsidR="00DF1581">
        <w:rPr>
          <w:i/>
          <w:sz w:val="24"/>
          <w:szCs w:val="24"/>
          <w:highlight w:val="white"/>
        </w:rPr>
        <w:t>et al.</w:t>
      </w:r>
      <w:r w:rsidR="00DF1581">
        <w:rPr>
          <w:sz w:val="24"/>
          <w:szCs w:val="24"/>
          <w:highlight w:val="white"/>
        </w:rPr>
        <w:t xml:space="preserve">, </w:t>
      </w:r>
      <w:r>
        <w:rPr>
          <w:sz w:val="24"/>
          <w:szCs w:val="24"/>
          <w:highlight w:val="white"/>
        </w:rPr>
        <w:t>198</w:t>
      </w:r>
      <w:r w:rsidR="0034191B">
        <w:rPr>
          <w:sz w:val="24"/>
          <w:szCs w:val="24"/>
          <w:highlight w:val="white"/>
        </w:rPr>
        <w:t>4</w:t>
      </w:r>
      <w:r>
        <w:rPr>
          <w:sz w:val="24"/>
          <w:szCs w:val="24"/>
          <w:highlight w:val="white"/>
        </w:rPr>
        <w:t xml:space="preserve">) y </w:t>
      </w:r>
      <w:r>
        <w:rPr>
          <w:i/>
          <w:sz w:val="24"/>
          <w:szCs w:val="24"/>
          <w:highlight w:val="white"/>
        </w:rPr>
        <w:t>Juliana</w:t>
      </w:r>
      <w:r>
        <w:rPr>
          <w:sz w:val="24"/>
          <w:szCs w:val="24"/>
          <w:highlight w:val="white"/>
        </w:rPr>
        <w:t xml:space="preserve"> (</w:t>
      </w:r>
      <w:r w:rsidR="00D1132E">
        <w:rPr>
          <w:sz w:val="24"/>
          <w:szCs w:val="24"/>
          <w:highlight w:val="white"/>
        </w:rPr>
        <w:t xml:space="preserve">Espinoza y </w:t>
      </w:r>
      <w:proofErr w:type="spellStart"/>
      <w:r w:rsidR="00D1132E">
        <w:rPr>
          <w:sz w:val="24"/>
          <w:szCs w:val="24"/>
          <w:highlight w:val="white"/>
        </w:rPr>
        <w:t>Legaspi</w:t>
      </w:r>
      <w:proofErr w:type="spellEnd"/>
      <w:r w:rsidR="00D1132E">
        <w:rPr>
          <w:sz w:val="24"/>
          <w:szCs w:val="24"/>
          <w:highlight w:val="white"/>
        </w:rPr>
        <w:t xml:space="preserve">, </w:t>
      </w:r>
      <w:r>
        <w:rPr>
          <w:sz w:val="24"/>
          <w:szCs w:val="24"/>
          <w:highlight w:val="white"/>
        </w:rPr>
        <w:t>198</w:t>
      </w:r>
      <w:r w:rsidR="00D1132E">
        <w:rPr>
          <w:sz w:val="24"/>
          <w:szCs w:val="24"/>
          <w:highlight w:val="white"/>
        </w:rPr>
        <w:t>9</w:t>
      </w:r>
      <w:r>
        <w:rPr>
          <w:sz w:val="24"/>
          <w:szCs w:val="24"/>
          <w:highlight w:val="white"/>
        </w:rPr>
        <w:t>)</w:t>
      </w:r>
      <w:r w:rsidR="0028043A">
        <w:rPr>
          <w:sz w:val="24"/>
          <w:szCs w:val="24"/>
          <w:highlight w:val="white"/>
        </w:rPr>
        <w:t>,</w:t>
      </w:r>
      <w:r>
        <w:rPr>
          <w:sz w:val="24"/>
          <w:szCs w:val="24"/>
          <w:highlight w:val="white"/>
        </w:rPr>
        <w:t xml:space="preserve"> </w:t>
      </w:r>
      <w:r w:rsidR="00DF1581">
        <w:rPr>
          <w:sz w:val="24"/>
          <w:szCs w:val="24"/>
          <w:highlight w:val="white"/>
        </w:rPr>
        <w:t xml:space="preserve">películas del Grupo </w:t>
      </w:r>
      <w:proofErr w:type="spellStart"/>
      <w:r w:rsidR="00DF1581">
        <w:rPr>
          <w:sz w:val="24"/>
          <w:szCs w:val="24"/>
          <w:highlight w:val="white"/>
        </w:rPr>
        <w:t>Chaski</w:t>
      </w:r>
      <w:proofErr w:type="spellEnd"/>
      <w:r w:rsidR="00DF1581">
        <w:rPr>
          <w:sz w:val="24"/>
          <w:szCs w:val="24"/>
          <w:highlight w:val="white"/>
        </w:rPr>
        <w:t xml:space="preserve"> </w:t>
      </w:r>
      <w:r>
        <w:rPr>
          <w:sz w:val="24"/>
          <w:szCs w:val="24"/>
          <w:highlight w:val="white"/>
        </w:rPr>
        <w:t>que Guarango restauró entre los años 2017 y 2018.</w:t>
      </w:r>
    </w:p>
    <w:p w14:paraId="0000003B" w14:textId="77777777" w:rsidR="00EA55EE" w:rsidRDefault="00EA55EE" w:rsidP="007F7E76">
      <w:pPr>
        <w:spacing w:line="360" w:lineRule="auto"/>
        <w:jc w:val="both"/>
        <w:rPr>
          <w:sz w:val="24"/>
          <w:szCs w:val="24"/>
        </w:rPr>
      </w:pPr>
    </w:p>
    <w:p w14:paraId="0000003C" w14:textId="77777777" w:rsidR="00EA55EE" w:rsidRDefault="00093646" w:rsidP="000F45C5">
      <w:pPr>
        <w:spacing w:line="360" w:lineRule="auto"/>
        <w:jc w:val="both"/>
        <w:outlineLvl w:val="0"/>
        <w:rPr>
          <w:b/>
          <w:sz w:val="24"/>
          <w:szCs w:val="24"/>
        </w:rPr>
      </w:pPr>
      <w:r>
        <w:rPr>
          <w:b/>
          <w:sz w:val="24"/>
          <w:szCs w:val="24"/>
        </w:rPr>
        <w:t>La Asociación Guarango Cine y Video</w:t>
      </w:r>
    </w:p>
    <w:p w14:paraId="27789B6B" w14:textId="77777777" w:rsidR="00C32E8D" w:rsidRDefault="00C32E8D" w:rsidP="00DF5656">
      <w:pPr>
        <w:spacing w:line="360" w:lineRule="auto"/>
        <w:jc w:val="both"/>
        <w:rPr>
          <w:sz w:val="24"/>
          <w:szCs w:val="24"/>
          <w:highlight w:val="white"/>
        </w:rPr>
      </w:pPr>
    </w:p>
    <w:p w14:paraId="0000003D" w14:textId="051CEEE2" w:rsidR="00EA55EE" w:rsidRDefault="00093646" w:rsidP="00DF5656">
      <w:pPr>
        <w:spacing w:line="360" w:lineRule="auto"/>
        <w:jc w:val="both"/>
        <w:rPr>
          <w:sz w:val="24"/>
          <w:szCs w:val="24"/>
          <w:highlight w:val="white"/>
        </w:rPr>
      </w:pPr>
      <w:r>
        <w:rPr>
          <w:sz w:val="24"/>
          <w:szCs w:val="24"/>
          <w:highlight w:val="white"/>
        </w:rPr>
        <w:t>Guarango es una asociación peruana de comunicadores y cineastas, con 30 años de experiencia en la producción y difusión de productos audiovisuales comprometidos con el desarrollo del Perú. Se ha especializado en rodajes en los Andes y la Amazonía</w:t>
      </w:r>
      <w:r w:rsidR="009E79F1">
        <w:rPr>
          <w:sz w:val="24"/>
          <w:szCs w:val="24"/>
          <w:highlight w:val="white"/>
        </w:rPr>
        <w:t>,</w:t>
      </w:r>
      <w:r>
        <w:rPr>
          <w:sz w:val="24"/>
          <w:szCs w:val="24"/>
          <w:highlight w:val="white"/>
        </w:rPr>
        <w:t xml:space="preserve"> así como en los servicios de posproducción cinematográfica (Guarango, </w:t>
      </w:r>
      <w:r w:rsidR="006816BD">
        <w:rPr>
          <w:sz w:val="24"/>
          <w:szCs w:val="24"/>
          <w:highlight w:val="white"/>
        </w:rPr>
        <w:t>s. f.</w:t>
      </w:r>
      <w:r>
        <w:rPr>
          <w:sz w:val="24"/>
          <w:szCs w:val="24"/>
          <w:highlight w:val="white"/>
        </w:rPr>
        <w:t xml:space="preserve">). Guarango estuvo liderada por los hermanos Ernesto </w:t>
      </w:r>
      <w:r w:rsidRPr="00DF5656">
        <w:rPr>
          <w:i/>
          <w:sz w:val="24"/>
          <w:szCs w:val="24"/>
          <w:highlight w:val="white"/>
        </w:rPr>
        <w:t>Tito</w:t>
      </w:r>
      <w:r>
        <w:rPr>
          <w:sz w:val="24"/>
          <w:szCs w:val="24"/>
          <w:highlight w:val="white"/>
        </w:rPr>
        <w:t xml:space="preserve"> Cabellos y Ricardo Cabellos hasta la temprana desaparición de este último en 2021.</w:t>
      </w:r>
    </w:p>
    <w:p w14:paraId="58EF1F94" w14:textId="77777777" w:rsidR="00C32E8D" w:rsidRDefault="00C32E8D" w:rsidP="00DF5656">
      <w:pPr>
        <w:spacing w:line="360" w:lineRule="auto"/>
        <w:jc w:val="both"/>
        <w:rPr>
          <w:sz w:val="24"/>
          <w:szCs w:val="24"/>
          <w:highlight w:val="white"/>
        </w:rPr>
      </w:pPr>
    </w:p>
    <w:p w14:paraId="0000003E" w14:textId="22061EA0" w:rsidR="00EA55EE" w:rsidRDefault="00093646" w:rsidP="00DF5656">
      <w:pPr>
        <w:spacing w:line="360" w:lineRule="auto"/>
        <w:jc w:val="both"/>
        <w:rPr>
          <w:sz w:val="24"/>
          <w:szCs w:val="24"/>
          <w:highlight w:val="white"/>
        </w:rPr>
      </w:pPr>
      <w:r>
        <w:rPr>
          <w:sz w:val="24"/>
          <w:szCs w:val="24"/>
          <w:highlight w:val="white"/>
        </w:rPr>
        <w:t xml:space="preserve">La trayectoria de Guarango incluye largometrajes de documentales como </w:t>
      </w:r>
      <w:proofErr w:type="spellStart"/>
      <w:r>
        <w:rPr>
          <w:i/>
          <w:sz w:val="24"/>
          <w:szCs w:val="24"/>
          <w:highlight w:val="white"/>
        </w:rPr>
        <w:t>Choropampa</w:t>
      </w:r>
      <w:proofErr w:type="spellEnd"/>
      <w:r w:rsidRPr="00DF5656">
        <w:rPr>
          <w:i/>
          <w:sz w:val="24"/>
          <w:szCs w:val="24"/>
          <w:highlight w:val="white"/>
        </w:rPr>
        <w:t>, el precio del oro</w:t>
      </w:r>
      <w:r>
        <w:rPr>
          <w:sz w:val="24"/>
          <w:szCs w:val="24"/>
          <w:highlight w:val="white"/>
        </w:rPr>
        <w:t xml:space="preserve"> (</w:t>
      </w:r>
      <w:r w:rsidR="00C87DFD">
        <w:rPr>
          <w:iCs/>
          <w:sz w:val="24"/>
          <w:szCs w:val="24"/>
          <w:highlight w:val="white"/>
          <w:lang w:val="es-ES"/>
        </w:rPr>
        <w:t xml:space="preserve">Boyd y Cabellos, </w:t>
      </w:r>
      <w:r>
        <w:rPr>
          <w:sz w:val="24"/>
          <w:szCs w:val="24"/>
          <w:highlight w:val="white"/>
        </w:rPr>
        <w:t>2002)</w:t>
      </w:r>
      <w:r w:rsidR="00864A04">
        <w:rPr>
          <w:sz w:val="24"/>
          <w:szCs w:val="24"/>
          <w:highlight w:val="white"/>
        </w:rPr>
        <w:t>,</w:t>
      </w:r>
      <w:r>
        <w:rPr>
          <w:sz w:val="24"/>
          <w:szCs w:val="24"/>
          <w:highlight w:val="white"/>
        </w:rPr>
        <w:t xml:space="preserve"> que da cuenta de la intoxicación que sufrió este pueblo por el derrame de mercurio de una minera; </w:t>
      </w:r>
      <w:proofErr w:type="spellStart"/>
      <w:r>
        <w:rPr>
          <w:i/>
          <w:sz w:val="24"/>
          <w:szCs w:val="24"/>
          <w:highlight w:val="white"/>
        </w:rPr>
        <w:t>Tambogrande</w:t>
      </w:r>
      <w:proofErr w:type="spellEnd"/>
      <w:r>
        <w:rPr>
          <w:sz w:val="24"/>
          <w:szCs w:val="24"/>
          <w:highlight w:val="white"/>
        </w:rPr>
        <w:t xml:space="preserve"> (</w:t>
      </w:r>
      <w:r w:rsidR="00C87DFD">
        <w:rPr>
          <w:iCs/>
          <w:sz w:val="24"/>
          <w:szCs w:val="24"/>
          <w:highlight w:val="white"/>
          <w:lang w:val="es-ES"/>
        </w:rPr>
        <w:t xml:space="preserve">Boyd y Cabellos, </w:t>
      </w:r>
      <w:r>
        <w:rPr>
          <w:sz w:val="24"/>
          <w:szCs w:val="24"/>
          <w:highlight w:val="white"/>
        </w:rPr>
        <w:t>2007)</w:t>
      </w:r>
      <w:r w:rsidR="00F87C5A">
        <w:rPr>
          <w:sz w:val="24"/>
          <w:szCs w:val="24"/>
          <w:highlight w:val="white"/>
        </w:rPr>
        <w:t>, en el que</w:t>
      </w:r>
      <w:r>
        <w:rPr>
          <w:sz w:val="24"/>
          <w:szCs w:val="24"/>
          <w:highlight w:val="white"/>
        </w:rPr>
        <w:t xml:space="preserve"> se narra la lucha de los agricultores de mango y de limón del norte del Perú frente a una minera canadiense que buscaba extraer oro de sus tierras; </w:t>
      </w:r>
      <w:r>
        <w:rPr>
          <w:i/>
          <w:sz w:val="24"/>
          <w:szCs w:val="24"/>
          <w:highlight w:val="white"/>
        </w:rPr>
        <w:t>De ollas y sueños</w:t>
      </w:r>
      <w:r>
        <w:rPr>
          <w:sz w:val="24"/>
          <w:szCs w:val="24"/>
          <w:highlight w:val="white"/>
        </w:rPr>
        <w:t xml:space="preserve"> (</w:t>
      </w:r>
      <w:r w:rsidR="00C87DFD">
        <w:rPr>
          <w:sz w:val="24"/>
          <w:szCs w:val="24"/>
          <w:highlight w:val="white"/>
        </w:rPr>
        <w:t xml:space="preserve">Cabellos, </w:t>
      </w:r>
      <w:r>
        <w:rPr>
          <w:sz w:val="24"/>
          <w:szCs w:val="24"/>
          <w:highlight w:val="white"/>
        </w:rPr>
        <w:t>2009)</w:t>
      </w:r>
      <w:r w:rsidR="00A82BC6">
        <w:rPr>
          <w:sz w:val="24"/>
          <w:szCs w:val="24"/>
          <w:highlight w:val="white"/>
        </w:rPr>
        <w:t>, en el que</w:t>
      </w:r>
      <w:r>
        <w:rPr>
          <w:sz w:val="24"/>
          <w:szCs w:val="24"/>
          <w:highlight w:val="white"/>
        </w:rPr>
        <w:t xml:space="preserve"> se realiza un recorrido </w:t>
      </w:r>
      <w:r w:rsidR="00A82BC6">
        <w:rPr>
          <w:sz w:val="24"/>
          <w:szCs w:val="24"/>
          <w:highlight w:val="white"/>
        </w:rPr>
        <w:t xml:space="preserve">por </w:t>
      </w:r>
      <w:r>
        <w:rPr>
          <w:sz w:val="24"/>
          <w:szCs w:val="24"/>
          <w:highlight w:val="white"/>
        </w:rPr>
        <w:t xml:space="preserve">diferentes ciudades dentro y fuera del país para reflexionar sobre la expresión de la identidad peruana a través de su </w:t>
      </w:r>
      <w:r w:rsidR="00804651">
        <w:rPr>
          <w:sz w:val="24"/>
          <w:szCs w:val="24"/>
          <w:highlight w:val="white"/>
        </w:rPr>
        <w:t>gastronomía</w:t>
      </w:r>
      <w:r>
        <w:rPr>
          <w:sz w:val="24"/>
          <w:szCs w:val="24"/>
          <w:highlight w:val="white"/>
        </w:rPr>
        <w:t xml:space="preserve">; </w:t>
      </w:r>
      <w:r>
        <w:rPr>
          <w:i/>
          <w:sz w:val="24"/>
          <w:szCs w:val="24"/>
          <w:highlight w:val="white"/>
        </w:rPr>
        <w:t>Operación diablo</w:t>
      </w:r>
      <w:r>
        <w:rPr>
          <w:sz w:val="24"/>
          <w:szCs w:val="24"/>
          <w:highlight w:val="white"/>
        </w:rPr>
        <w:t xml:space="preserve"> (</w:t>
      </w:r>
      <w:r w:rsidR="00C87DFD">
        <w:rPr>
          <w:sz w:val="24"/>
          <w:szCs w:val="24"/>
          <w:highlight w:val="white"/>
        </w:rPr>
        <w:t xml:space="preserve">Boyd, </w:t>
      </w:r>
      <w:r>
        <w:rPr>
          <w:sz w:val="24"/>
          <w:szCs w:val="24"/>
          <w:highlight w:val="white"/>
        </w:rPr>
        <w:t>2010)</w:t>
      </w:r>
      <w:r w:rsidR="00A82BC6">
        <w:rPr>
          <w:sz w:val="24"/>
          <w:szCs w:val="24"/>
          <w:highlight w:val="white"/>
        </w:rPr>
        <w:t>,</w:t>
      </w:r>
      <w:r>
        <w:rPr>
          <w:sz w:val="24"/>
          <w:szCs w:val="24"/>
          <w:highlight w:val="white"/>
        </w:rPr>
        <w:t xml:space="preserve"> que da cuenta </w:t>
      </w:r>
      <w:r w:rsidR="00A82BC6">
        <w:rPr>
          <w:sz w:val="24"/>
          <w:szCs w:val="24"/>
          <w:highlight w:val="white"/>
        </w:rPr>
        <w:t xml:space="preserve">de </w:t>
      </w:r>
      <w:r>
        <w:rPr>
          <w:sz w:val="24"/>
          <w:szCs w:val="24"/>
          <w:highlight w:val="white"/>
        </w:rPr>
        <w:t xml:space="preserve">la labor de espionaje por parte </w:t>
      </w:r>
      <w:r w:rsidR="00A82BC6">
        <w:rPr>
          <w:sz w:val="24"/>
          <w:szCs w:val="24"/>
          <w:highlight w:val="white"/>
        </w:rPr>
        <w:t xml:space="preserve">de </w:t>
      </w:r>
      <w:r>
        <w:rPr>
          <w:sz w:val="24"/>
          <w:szCs w:val="24"/>
          <w:highlight w:val="white"/>
        </w:rPr>
        <w:t xml:space="preserve">la empresa de seguridad de una minera de oro para hostigar a un sacerdote y líderes ambientalistas; </w:t>
      </w:r>
      <w:r>
        <w:rPr>
          <w:i/>
          <w:sz w:val="24"/>
          <w:szCs w:val="24"/>
          <w:highlight w:val="white"/>
        </w:rPr>
        <w:t xml:space="preserve">Hija de la laguna </w:t>
      </w:r>
      <w:r>
        <w:rPr>
          <w:sz w:val="24"/>
          <w:szCs w:val="24"/>
          <w:highlight w:val="white"/>
        </w:rPr>
        <w:t>(</w:t>
      </w:r>
      <w:r w:rsidR="00CA0379">
        <w:rPr>
          <w:sz w:val="24"/>
          <w:szCs w:val="24"/>
          <w:highlight w:val="white"/>
        </w:rPr>
        <w:t xml:space="preserve">Cabellos, </w:t>
      </w:r>
      <w:r>
        <w:rPr>
          <w:sz w:val="24"/>
          <w:szCs w:val="24"/>
          <w:highlight w:val="white"/>
        </w:rPr>
        <w:t>2015)</w:t>
      </w:r>
      <w:r w:rsidR="00A82BC6">
        <w:rPr>
          <w:sz w:val="24"/>
          <w:szCs w:val="24"/>
          <w:highlight w:val="white"/>
        </w:rPr>
        <w:t>, que</w:t>
      </w:r>
      <w:r>
        <w:rPr>
          <w:sz w:val="24"/>
          <w:szCs w:val="24"/>
          <w:highlight w:val="white"/>
        </w:rPr>
        <w:t xml:space="preserve"> muestra el motor de la lucha de Nélida </w:t>
      </w:r>
      <w:proofErr w:type="spellStart"/>
      <w:r>
        <w:rPr>
          <w:sz w:val="24"/>
          <w:szCs w:val="24"/>
          <w:highlight w:val="white"/>
        </w:rPr>
        <w:t>Ayay</w:t>
      </w:r>
      <w:proofErr w:type="spellEnd"/>
      <w:r>
        <w:rPr>
          <w:sz w:val="24"/>
          <w:szCs w:val="24"/>
          <w:highlight w:val="white"/>
        </w:rPr>
        <w:t xml:space="preserve"> frente a una minera que busca extraer oro de los territorios de su comunidad; y </w:t>
      </w:r>
      <w:r w:rsidR="00317737">
        <w:rPr>
          <w:sz w:val="24"/>
          <w:szCs w:val="24"/>
          <w:highlight w:val="white"/>
        </w:rPr>
        <w:t xml:space="preserve">también </w:t>
      </w:r>
      <w:r>
        <w:rPr>
          <w:sz w:val="24"/>
          <w:szCs w:val="24"/>
          <w:highlight w:val="white"/>
        </w:rPr>
        <w:t xml:space="preserve">los cortometrajes </w:t>
      </w:r>
      <w:r>
        <w:rPr>
          <w:i/>
          <w:sz w:val="24"/>
          <w:szCs w:val="24"/>
          <w:highlight w:val="white"/>
        </w:rPr>
        <w:t xml:space="preserve">El antifaz </w:t>
      </w:r>
      <w:r>
        <w:rPr>
          <w:sz w:val="24"/>
          <w:szCs w:val="24"/>
          <w:highlight w:val="white"/>
        </w:rPr>
        <w:t>(</w:t>
      </w:r>
      <w:r w:rsidR="00CA0379">
        <w:rPr>
          <w:iCs/>
          <w:sz w:val="24"/>
          <w:szCs w:val="24"/>
          <w:highlight w:val="white"/>
          <w:lang w:val="es-ES"/>
        </w:rPr>
        <w:t>Araujo</w:t>
      </w:r>
      <w:r w:rsidR="00FE1B59">
        <w:rPr>
          <w:iCs/>
          <w:sz w:val="24"/>
          <w:szCs w:val="24"/>
          <w:highlight w:val="white"/>
          <w:lang w:val="es-ES"/>
        </w:rPr>
        <w:t xml:space="preserve"> </w:t>
      </w:r>
      <w:r w:rsidR="00FE1B59">
        <w:rPr>
          <w:i/>
          <w:iCs/>
          <w:sz w:val="24"/>
          <w:szCs w:val="24"/>
          <w:highlight w:val="white"/>
          <w:lang w:val="es-ES"/>
        </w:rPr>
        <w:t>et al.</w:t>
      </w:r>
      <w:r w:rsidR="00CA0379">
        <w:rPr>
          <w:iCs/>
          <w:sz w:val="24"/>
          <w:szCs w:val="24"/>
          <w:highlight w:val="white"/>
          <w:lang w:val="es-ES"/>
        </w:rPr>
        <w:t xml:space="preserve">, </w:t>
      </w:r>
      <w:r>
        <w:rPr>
          <w:sz w:val="24"/>
          <w:szCs w:val="24"/>
          <w:highlight w:val="white"/>
        </w:rPr>
        <w:t xml:space="preserve">2008), </w:t>
      </w:r>
      <w:r>
        <w:rPr>
          <w:i/>
          <w:sz w:val="24"/>
          <w:szCs w:val="24"/>
          <w:highlight w:val="white"/>
        </w:rPr>
        <w:t xml:space="preserve">El </w:t>
      </w:r>
      <w:r w:rsidR="00317737">
        <w:rPr>
          <w:i/>
          <w:sz w:val="24"/>
          <w:szCs w:val="24"/>
          <w:highlight w:val="white"/>
        </w:rPr>
        <w:t>Ó</w:t>
      </w:r>
      <w:r>
        <w:rPr>
          <w:i/>
          <w:sz w:val="24"/>
          <w:szCs w:val="24"/>
          <w:highlight w:val="white"/>
        </w:rPr>
        <w:t>scar de Manchay</w:t>
      </w:r>
      <w:r>
        <w:rPr>
          <w:sz w:val="24"/>
          <w:szCs w:val="24"/>
          <w:highlight w:val="white"/>
        </w:rPr>
        <w:t xml:space="preserve"> (</w:t>
      </w:r>
      <w:r w:rsidR="00CA0379">
        <w:rPr>
          <w:iCs/>
          <w:sz w:val="24"/>
          <w:szCs w:val="24"/>
          <w:highlight w:val="white"/>
          <w:lang w:val="es-ES"/>
        </w:rPr>
        <w:t>Cabellos y Cabellos</w:t>
      </w:r>
      <w:r w:rsidR="008364BB">
        <w:rPr>
          <w:iCs/>
          <w:sz w:val="24"/>
          <w:szCs w:val="24"/>
          <w:highlight w:val="white"/>
          <w:lang w:val="es-ES"/>
        </w:rPr>
        <w:t>,</w:t>
      </w:r>
      <w:r w:rsidR="00CA0379">
        <w:rPr>
          <w:sz w:val="24"/>
          <w:szCs w:val="24"/>
          <w:highlight w:val="white"/>
        </w:rPr>
        <w:t xml:space="preserve"> </w:t>
      </w:r>
      <w:r>
        <w:rPr>
          <w:sz w:val="24"/>
          <w:szCs w:val="24"/>
          <w:highlight w:val="white"/>
        </w:rPr>
        <w:t xml:space="preserve">2011) y </w:t>
      </w:r>
      <w:r>
        <w:rPr>
          <w:i/>
          <w:sz w:val="24"/>
          <w:szCs w:val="24"/>
          <w:highlight w:val="white"/>
        </w:rPr>
        <w:t>En pareja</w:t>
      </w:r>
      <w:r>
        <w:rPr>
          <w:sz w:val="24"/>
          <w:szCs w:val="24"/>
          <w:highlight w:val="white"/>
        </w:rPr>
        <w:t xml:space="preserve"> (</w:t>
      </w:r>
      <w:r w:rsidR="00CA0379">
        <w:rPr>
          <w:sz w:val="24"/>
          <w:szCs w:val="24"/>
          <w:highlight w:val="white"/>
        </w:rPr>
        <w:t xml:space="preserve">Cabellos, </w:t>
      </w:r>
      <w:r>
        <w:rPr>
          <w:sz w:val="24"/>
          <w:szCs w:val="24"/>
          <w:highlight w:val="white"/>
        </w:rPr>
        <w:t>2012)</w:t>
      </w:r>
      <w:r w:rsidR="00FE1B59">
        <w:rPr>
          <w:sz w:val="24"/>
          <w:szCs w:val="24"/>
          <w:highlight w:val="white"/>
        </w:rPr>
        <w:t>,</w:t>
      </w:r>
      <w:r>
        <w:rPr>
          <w:sz w:val="24"/>
          <w:szCs w:val="24"/>
          <w:highlight w:val="white"/>
        </w:rPr>
        <w:t xml:space="preserve"> </w:t>
      </w:r>
      <w:r w:rsidR="00CA0379">
        <w:rPr>
          <w:sz w:val="24"/>
          <w:szCs w:val="24"/>
          <w:highlight w:val="white"/>
        </w:rPr>
        <w:t xml:space="preserve">de corte documental </w:t>
      </w:r>
      <w:r>
        <w:rPr>
          <w:sz w:val="24"/>
          <w:szCs w:val="24"/>
          <w:highlight w:val="white"/>
        </w:rPr>
        <w:t xml:space="preserve">(Guarango, </w:t>
      </w:r>
      <w:r w:rsidR="00021715">
        <w:rPr>
          <w:sz w:val="24"/>
          <w:szCs w:val="24"/>
          <w:highlight w:val="white"/>
        </w:rPr>
        <w:t>s. f.</w:t>
      </w:r>
      <w:r>
        <w:rPr>
          <w:sz w:val="24"/>
          <w:szCs w:val="24"/>
          <w:highlight w:val="white"/>
        </w:rPr>
        <w:t>). Además, en 2022</w:t>
      </w:r>
      <w:r w:rsidR="00804651">
        <w:rPr>
          <w:sz w:val="24"/>
          <w:szCs w:val="24"/>
          <w:highlight w:val="white"/>
        </w:rPr>
        <w:t>,</w:t>
      </w:r>
      <w:r>
        <w:rPr>
          <w:sz w:val="24"/>
          <w:szCs w:val="24"/>
          <w:highlight w:val="white"/>
        </w:rPr>
        <w:t xml:space="preserve"> se encargaron de la producción del documental </w:t>
      </w:r>
      <w:proofErr w:type="spellStart"/>
      <w:r w:rsidRPr="00DF5656">
        <w:rPr>
          <w:i/>
          <w:sz w:val="24"/>
          <w:szCs w:val="24"/>
          <w:highlight w:val="white"/>
        </w:rPr>
        <w:t>Wändari</w:t>
      </w:r>
      <w:proofErr w:type="spellEnd"/>
      <w:r w:rsidR="00336CCC">
        <w:rPr>
          <w:i/>
          <w:sz w:val="24"/>
          <w:szCs w:val="24"/>
          <w:highlight w:val="white"/>
        </w:rPr>
        <w:t xml:space="preserve"> </w:t>
      </w:r>
      <w:r w:rsidR="00336CCC" w:rsidRPr="0033722F">
        <w:rPr>
          <w:iCs/>
          <w:sz w:val="24"/>
          <w:szCs w:val="24"/>
          <w:highlight w:val="white"/>
        </w:rPr>
        <w:t>(Lagares y Agudo, 2022)</w:t>
      </w:r>
      <w:r>
        <w:rPr>
          <w:sz w:val="24"/>
          <w:szCs w:val="24"/>
          <w:highlight w:val="white"/>
        </w:rPr>
        <w:t xml:space="preserve">, </w:t>
      </w:r>
      <w:r w:rsidR="00A82BC6">
        <w:rPr>
          <w:sz w:val="24"/>
          <w:szCs w:val="24"/>
          <w:highlight w:val="white"/>
        </w:rPr>
        <w:t xml:space="preserve">que </w:t>
      </w:r>
      <w:r>
        <w:rPr>
          <w:sz w:val="24"/>
          <w:szCs w:val="24"/>
          <w:highlight w:val="white"/>
        </w:rPr>
        <w:t xml:space="preserve">retrata el peligro en el que se encuentran las comunidades </w:t>
      </w:r>
      <w:proofErr w:type="spellStart"/>
      <w:r w:rsidR="00D3462C">
        <w:rPr>
          <w:sz w:val="24"/>
          <w:szCs w:val="24"/>
          <w:highlight w:val="white"/>
        </w:rPr>
        <w:t>h</w:t>
      </w:r>
      <w:r>
        <w:rPr>
          <w:sz w:val="24"/>
          <w:szCs w:val="24"/>
          <w:highlight w:val="white"/>
        </w:rPr>
        <w:t>arakbut</w:t>
      </w:r>
      <w:proofErr w:type="spellEnd"/>
      <w:r>
        <w:rPr>
          <w:sz w:val="24"/>
          <w:szCs w:val="24"/>
          <w:highlight w:val="white"/>
        </w:rPr>
        <w:t xml:space="preserve"> debido a la minería ilegal y la deforestación de los bosques (</w:t>
      </w:r>
      <w:r w:rsidR="00593543">
        <w:rPr>
          <w:sz w:val="24"/>
          <w:szCs w:val="24"/>
        </w:rPr>
        <w:t>«</w:t>
      </w:r>
      <w:proofErr w:type="spellStart"/>
      <w:r w:rsidR="00593543" w:rsidRPr="00674D93">
        <w:rPr>
          <w:sz w:val="24"/>
          <w:szCs w:val="24"/>
        </w:rPr>
        <w:t>Wändari</w:t>
      </w:r>
      <w:proofErr w:type="spellEnd"/>
      <w:r w:rsidR="00593543" w:rsidRPr="00674D93">
        <w:rPr>
          <w:sz w:val="24"/>
          <w:szCs w:val="24"/>
        </w:rPr>
        <w:t>: El documental que registra la resistencia</w:t>
      </w:r>
      <w:r w:rsidR="00593543">
        <w:rPr>
          <w:sz w:val="24"/>
          <w:szCs w:val="24"/>
        </w:rPr>
        <w:t>»</w:t>
      </w:r>
      <w:r>
        <w:rPr>
          <w:sz w:val="24"/>
          <w:szCs w:val="24"/>
          <w:highlight w:val="white"/>
        </w:rPr>
        <w:t>, 2022).</w:t>
      </w:r>
    </w:p>
    <w:p w14:paraId="6A4D2C0A" w14:textId="77777777" w:rsidR="007F7E76" w:rsidRDefault="007F7E76" w:rsidP="00DF5656">
      <w:pPr>
        <w:spacing w:line="360" w:lineRule="auto"/>
        <w:jc w:val="both"/>
        <w:rPr>
          <w:sz w:val="24"/>
          <w:szCs w:val="24"/>
          <w:highlight w:val="white"/>
        </w:rPr>
      </w:pPr>
    </w:p>
    <w:p w14:paraId="0000003F" w14:textId="527AAEA5" w:rsidR="00EA55EE" w:rsidRDefault="00093646" w:rsidP="00DF5656">
      <w:pPr>
        <w:spacing w:line="360" w:lineRule="auto"/>
        <w:jc w:val="both"/>
        <w:rPr>
          <w:sz w:val="24"/>
          <w:szCs w:val="24"/>
        </w:rPr>
      </w:pPr>
      <w:r>
        <w:rPr>
          <w:sz w:val="24"/>
          <w:szCs w:val="24"/>
          <w:highlight w:val="white"/>
        </w:rPr>
        <w:t>Los documentales de Guarango cuentan con diferentes premios y reconocimientos nacionales e internacionales. De acuerdo con Pascual</w:t>
      </w:r>
      <w:r w:rsidR="00CA1BB3">
        <w:rPr>
          <w:sz w:val="24"/>
          <w:szCs w:val="24"/>
          <w:highlight w:val="white"/>
        </w:rPr>
        <w:t xml:space="preserve"> Benlloch</w:t>
      </w:r>
      <w:r>
        <w:rPr>
          <w:sz w:val="24"/>
          <w:szCs w:val="24"/>
          <w:highlight w:val="white"/>
        </w:rPr>
        <w:t xml:space="preserve"> (2022)</w:t>
      </w:r>
      <w:r w:rsidR="00FF1986">
        <w:rPr>
          <w:sz w:val="24"/>
          <w:szCs w:val="24"/>
          <w:highlight w:val="white"/>
        </w:rPr>
        <w:t>,</w:t>
      </w:r>
      <w:r>
        <w:rPr>
          <w:sz w:val="24"/>
          <w:szCs w:val="24"/>
          <w:highlight w:val="white"/>
        </w:rPr>
        <w:t xml:space="preserve"> </w:t>
      </w:r>
      <w:r>
        <w:rPr>
          <w:sz w:val="24"/>
          <w:szCs w:val="24"/>
        </w:rPr>
        <w:t xml:space="preserve">el largometraje </w:t>
      </w:r>
      <w:r w:rsidRPr="00FE1B59">
        <w:rPr>
          <w:sz w:val="24"/>
          <w:szCs w:val="24"/>
        </w:rPr>
        <w:t xml:space="preserve">documental </w:t>
      </w:r>
      <w:r w:rsidRPr="0033722F">
        <w:rPr>
          <w:i/>
          <w:sz w:val="24"/>
          <w:szCs w:val="24"/>
        </w:rPr>
        <w:t xml:space="preserve">Hija de la laguna </w:t>
      </w:r>
      <w:r w:rsidRPr="0033722F">
        <w:rPr>
          <w:sz w:val="24"/>
          <w:szCs w:val="24"/>
        </w:rPr>
        <w:t>(</w:t>
      </w:r>
      <w:r w:rsidR="00336CCC" w:rsidRPr="0033722F">
        <w:rPr>
          <w:sz w:val="24"/>
          <w:szCs w:val="24"/>
        </w:rPr>
        <w:t xml:space="preserve">Cabellos, </w:t>
      </w:r>
      <w:r w:rsidRPr="0033722F">
        <w:rPr>
          <w:sz w:val="24"/>
          <w:szCs w:val="24"/>
        </w:rPr>
        <w:t>2015)</w:t>
      </w:r>
      <w:r w:rsidRPr="00FE1B59">
        <w:rPr>
          <w:sz w:val="24"/>
          <w:szCs w:val="24"/>
        </w:rPr>
        <w:t xml:space="preserve"> posibilitó</w:t>
      </w:r>
      <w:r>
        <w:rPr>
          <w:sz w:val="24"/>
          <w:szCs w:val="24"/>
        </w:rPr>
        <w:t xml:space="preserve"> a Nélida</w:t>
      </w:r>
      <w:r w:rsidR="00266862">
        <w:rPr>
          <w:sz w:val="24"/>
          <w:szCs w:val="24"/>
        </w:rPr>
        <w:t xml:space="preserve"> </w:t>
      </w:r>
      <w:proofErr w:type="spellStart"/>
      <w:r w:rsidR="00266862">
        <w:rPr>
          <w:sz w:val="24"/>
          <w:szCs w:val="24"/>
        </w:rPr>
        <w:t>Ayay</w:t>
      </w:r>
      <w:proofErr w:type="spellEnd"/>
      <w:r>
        <w:rPr>
          <w:sz w:val="24"/>
          <w:szCs w:val="24"/>
        </w:rPr>
        <w:t xml:space="preserve"> viajar a diferentes festivales del mundo presentando la película. Esto ejempl</w:t>
      </w:r>
      <w:r w:rsidR="00FF1986">
        <w:rPr>
          <w:sz w:val="24"/>
          <w:szCs w:val="24"/>
        </w:rPr>
        <w:t>ifica</w:t>
      </w:r>
      <w:r>
        <w:rPr>
          <w:sz w:val="24"/>
          <w:szCs w:val="24"/>
        </w:rPr>
        <w:t xml:space="preserve"> el alcance que ha logrado esta casa productora a través de su trabajo constante y la calidad de sus producciones.</w:t>
      </w:r>
    </w:p>
    <w:p w14:paraId="5F7E7580" w14:textId="77777777" w:rsidR="00FF1986" w:rsidRDefault="00FF1986" w:rsidP="00DF5656">
      <w:pPr>
        <w:spacing w:line="360" w:lineRule="auto"/>
        <w:jc w:val="both"/>
        <w:rPr>
          <w:sz w:val="24"/>
          <w:szCs w:val="24"/>
        </w:rPr>
      </w:pPr>
    </w:p>
    <w:p w14:paraId="6571F959" w14:textId="629398DB" w:rsidR="007F7E76" w:rsidRDefault="00093646" w:rsidP="00DF5656">
      <w:pPr>
        <w:spacing w:line="360" w:lineRule="auto"/>
        <w:jc w:val="both"/>
        <w:rPr>
          <w:sz w:val="24"/>
          <w:szCs w:val="24"/>
        </w:rPr>
      </w:pPr>
      <w:r>
        <w:rPr>
          <w:sz w:val="24"/>
          <w:szCs w:val="24"/>
        </w:rPr>
        <w:t xml:space="preserve">Otra de las líneas importantes de trabajo que desarrolla </w:t>
      </w:r>
      <w:r w:rsidR="0059278E">
        <w:rPr>
          <w:sz w:val="24"/>
          <w:szCs w:val="24"/>
        </w:rPr>
        <w:t xml:space="preserve">Guarango </w:t>
      </w:r>
      <w:r>
        <w:rPr>
          <w:sz w:val="24"/>
          <w:szCs w:val="24"/>
        </w:rPr>
        <w:t>es la posproducción. En esta área</w:t>
      </w:r>
      <w:r w:rsidR="00FF1986">
        <w:rPr>
          <w:sz w:val="24"/>
          <w:szCs w:val="24"/>
        </w:rPr>
        <w:t>,</w:t>
      </w:r>
      <w:r>
        <w:rPr>
          <w:sz w:val="24"/>
          <w:szCs w:val="24"/>
        </w:rPr>
        <w:t xml:space="preserve"> </w:t>
      </w:r>
      <w:r w:rsidR="0059278E">
        <w:rPr>
          <w:sz w:val="24"/>
          <w:szCs w:val="24"/>
        </w:rPr>
        <w:t xml:space="preserve">Guarango </w:t>
      </w:r>
      <w:r>
        <w:rPr>
          <w:sz w:val="24"/>
          <w:szCs w:val="24"/>
        </w:rPr>
        <w:t>ha alcanzado hitos de innovación importantes</w:t>
      </w:r>
      <w:r w:rsidR="00FF1986">
        <w:rPr>
          <w:sz w:val="24"/>
          <w:szCs w:val="24"/>
        </w:rPr>
        <w:t>,</w:t>
      </w:r>
      <w:r>
        <w:rPr>
          <w:sz w:val="24"/>
          <w:szCs w:val="24"/>
        </w:rPr>
        <w:t xml:space="preserve"> como </w:t>
      </w:r>
      <w:r w:rsidR="00FF1986">
        <w:rPr>
          <w:sz w:val="24"/>
          <w:szCs w:val="24"/>
        </w:rPr>
        <w:t xml:space="preserve">haber sido </w:t>
      </w:r>
      <w:r>
        <w:rPr>
          <w:sz w:val="24"/>
          <w:szCs w:val="24"/>
        </w:rPr>
        <w:t xml:space="preserve">el primer lugar en el </w:t>
      </w:r>
      <w:r w:rsidR="002E7CAD">
        <w:rPr>
          <w:sz w:val="24"/>
          <w:szCs w:val="24"/>
        </w:rPr>
        <w:t>Perú para</w:t>
      </w:r>
      <w:r>
        <w:rPr>
          <w:sz w:val="24"/>
          <w:szCs w:val="24"/>
        </w:rPr>
        <w:t xml:space="preserve"> convertir las películas al formato </w:t>
      </w:r>
      <w:r w:rsidRPr="00DF5656">
        <w:rPr>
          <w:sz w:val="24"/>
          <w:szCs w:val="24"/>
          <w:lang w:val="es-ES"/>
        </w:rPr>
        <w:t xml:space="preserve">Digital Cinema </w:t>
      </w:r>
      <w:proofErr w:type="spellStart"/>
      <w:r w:rsidRPr="00DF5656">
        <w:rPr>
          <w:sz w:val="24"/>
          <w:szCs w:val="24"/>
          <w:lang w:val="es-ES"/>
        </w:rPr>
        <w:t>Package</w:t>
      </w:r>
      <w:proofErr w:type="spellEnd"/>
      <w:r>
        <w:rPr>
          <w:sz w:val="24"/>
          <w:szCs w:val="24"/>
        </w:rPr>
        <w:t xml:space="preserve"> </w:t>
      </w:r>
      <w:r w:rsidR="00E7682E">
        <w:rPr>
          <w:sz w:val="24"/>
          <w:szCs w:val="24"/>
        </w:rPr>
        <w:t>(</w:t>
      </w:r>
      <w:r>
        <w:rPr>
          <w:sz w:val="24"/>
          <w:szCs w:val="24"/>
        </w:rPr>
        <w:t>DCP</w:t>
      </w:r>
      <w:r w:rsidR="00E7682E">
        <w:rPr>
          <w:sz w:val="24"/>
          <w:szCs w:val="24"/>
        </w:rPr>
        <w:t>)</w:t>
      </w:r>
      <w:r>
        <w:rPr>
          <w:sz w:val="24"/>
          <w:szCs w:val="24"/>
        </w:rPr>
        <w:t>, necesario para su proyección en salas de cine</w:t>
      </w:r>
      <w:r w:rsidR="00E7682E">
        <w:rPr>
          <w:sz w:val="24"/>
          <w:szCs w:val="24"/>
        </w:rPr>
        <w:t>;</w:t>
      </w:r>
      <w:r>
        <w:rPr>
          <w:sz w:val="24"/>
          <w:szCs w:val="24"/>
        </w:rPr>
        <w:t xml:space="preserve"> </w:t>
      </w:r>
      <w:r w:rsidR="005D26FB">
        <w:rPr>
          <w:sz w:val="24"/>
          <w:szCs w:val="24"/>
        </w:rPr>
        <w:t xml:space="preserve">como </w:t>
      </w:r>
      <w:r>
        <w:rPr>
          <w:sz w:val="24"/>
          <w:szCs w:val="24"/>
        </w:rPr>
        <w:t xml:space="preserve">realizar mejorar continuas a su proceso de conversión al formato </w:t>
      </w:r>
      <w:r w:rsidRPr="00DF5656">
        <w:rPr>
          <w:sz w:val="24"/>
          <w:szCs w:val="24"/>
        </w:rPr>
        <w:t xml:space="preserve">Interoperable Master </w:t>
      </w:r>
      <w:proofErr w:type="spellStart"/>
      <w:r w:rsidRPr="00DF5656">
        <w:rPr>
          <w:sz w:val="24"/>
          <w:szCs w:val="24"/>
        </w:rPr>
        <w:t>Format</w:t>
      </w:r>
      <w:proofErr w:type="spellEnd"/>
      <w:r>
        <w:rPr>
          <w:i/>
          <w:sz w:val="24"/>
          <w:szCs w:val="24"/>
        </w:rPr>
        <w:t xml:space="preserve"> </w:t>
      </w:r>
      <w:r w:rsidR="00CE4429">
        <w:rPr>
          <w:sz w:val="24"/>
          <w:szCs w:val="24"/>
        </w:rPr>
        <w:t>(</w:t>
      </w:r>
      <w:r>
        <w:rPr>
          <w:sz w:val="24"/>
          <w:szCs w:val="24"/>
        </w:rPr>
        <w:t>IMF</w:t>
      </w:r>
      <w:r w:rsidR="00CE4429">
        <w:rPr>
          <w:sz w:val="24"/>
          <w:szCs w:val="24"/>
        </w:rPr>
        <w:t>)</w:t>
      </w:r>
      <w:r w:rsidR="002E7CAD">
        <w:rPr>
          <w:sz w:val="24"/>
          <w:szCs w:val="24"/>
        </w:rPr>
        <w:t>,</w:t>
      </w:r>
      <w:r>
        <w:rPr>
          <w:sz w:val="24"/>
          <w:szCs w:val="24"/>
        </w:rPr>
        <w:t xml:space="preserve"> solicita</w:t>
      </w:r>
      <w:r w:rsidR="002E7CAD">
        <w:rPr>
          <w:sz w:val="24"/>
          <w:szCs w:val="24"/>
        </w:rPr>
        <w:t>do por</w:t>
      </w:r>
      <w:r>
        <w:rPr>
          <w:sz w:val="24"/>
          <w:szCs w:val="24"/>
        </w:rPr>
        <w:t xml:space="preserve"> las plataformas de </w:t>
      </w:r>
      <w:proofErr w:type="spellStart"/>
      <w:r>
        <w:rPr>
          <w:i/>
          <w:sz w:val="24"/>
          <w:szCs w:val="24"/>
        </w:rPr>
        <w:t>streaming</w:t>
      </w:r>
      <w:proofErr w:type="spellEnd"/>
      <w:r w:rsidR="00E7682E">
        <w:rPr>
          <w:sz w:val="24"/>
          <w:szCs w:val="24"/>
        </w:rPr>
        <w:t>;</w:t>
      </w:r>
      <w:r>
        <w:rPr>
          <w:i/>
          <w:sz w:val="24"/>
          <w:szCs w:val="24"/>
        </w:rPr>
        <w:t xml:space="preserve"> </w:t>
      </w:r>
      <w:r>
        <w:rPr>
          <w:sz w:val="24"/>
          <w:szCs w:val="24"/>
        </w:rPr>
        <w:t xml:space="preserve">y </w:t>
      </w:r>
      <w:r w:rsidR="005D26FB">
        <w:rPr>
          <w:sz w:val="24"/>
          <w:szCs w:val="24"/>
        </w:rPr>
        <w:t xml:space="preserve">como </w:t>
      </w:r>
      <w:r>
        <w:rPr>
          <w:sz w:val="24"/>
          <w:szCs w:val="24"/>
        </w:rPr>
        <w:t>alcanzar la meta de implementar el primer laboratorio integral para la restauración de películas en acetatos.</w:t>
      </w:r>
    </w:p>
    <w:p w14:paraId="00000040" w14:textId="3E314001" w:rsidR="00EA55EE" w:rsidRDefault="00EA55EE" w:rsidP="00DF5656">
      <w:pPr>
        <w:spacing w:line="360" w:lineRule="auto"/>
        <w:jc w:val="both"/>
        <w:rPr>
          <w:sz w:val="24"/>
          <w:szCs w:val="24"/>
        </w:rPr>
      </w:pPr>
    </w:p>
    <w:p w14:paraId="00000041" w14:textId="535BFA66" w:rsidR="00EA55EE" w:rsidRDefault="00093646" w:rsidP="00DF5656">
      <w:pPr>
        <w:spacing w:line="360" w:lineRule="auto"/>
        <w:jc w:val="both"/>
        <w:rPr>
          <w:sz w:val="24"/>
          <w:szCs w:val="24"/>
        </w:rPr>
      </w:pPr>
      <w:r>
        <w:rPr>
          <w:sz w:val="24"/>
          <w:szCs w:val="24"/>
        </w:rPr>
        <w:t xml:space="preserve">Esto ha sido posible gracias a la cultura de investigación y capacitación continua para la innovación, coherente con el compromiso de </w:t>
      </w:r>
      <w:r w:rsidR="0059278E">
        <w:rPr>
          <w:sz w:val="24"/>
          <w:szCs w:val="24"/>
        </w:rPr>
        <w:t xml:space="preserve">Guarango </w:t>
      </w:r>
      <w:r>
        <w:rPr>
          <w:sz w:val="24"/>
          <w:szCs w:val="24"/>
        </w:rPr>
        <w:t>para con el desarrollo de la industria cinematográfica en el país. Se tiene plena conciencia de que el crecimiento de esta beneficia al rubro en general.</w:t>
      </w:r>
    </w:p>
    <w:p w14:paraId="549B50A7" w14:textId="77777777" w:rsidR="007F7E76" w:rsidRDefault="007F7E76" w:rsidP="00DF5656">
      <w:pPr>
        <w:spacing w:line="360" w:lineRule="auto"/>
        <w:jc w:val="both"/>
        <w:rPr>
          <w:sz w:val="24"/>
          <w:szCs w:val="24"/>
        </w:rPr>
      </w:pPr>
    </w:p>
    <w:p w14:paraId="3DCDD825" w14:textId="694067A5" w:rsidR="007F7E76" w:rsidRDefault="00093646" w:rsidP="00DF5656">
      <w:pPr>
        <w:spacing w:line="360" w:lineRule="auto"/>
        <w:jc w:val="both"/>
        <w:rPr>
          <w:sz w:val="24"/>
          <w:szCs w:val="24"/>
        </w:rPr>
      </w:pPr>
      <w:r>
        <w:rPr>
          <w:sz w:val="24"/>
          <w:szCs w:val="24"/>
        </w:rPr>
        <w:t>El trabajo de posproducción fue liderado, durante muchos años, por Ricardo Cabellos</w:t>
      </w:r>
      <w:r w:rsidR="0058325F">
        <w:rPr>
          <w:sz w:val="24"/>
          <w:szCs w:val="24"/>
        </w:rPr>
        <w:t>,</w:t>
      </w:r>
      <w:r>
        <w:rPr>
          <w:sz w:val="24"/>
          <w:szCs w:val="24"/>
        </w:rPr>
        <w:t xml:space="preserve"> uno de los </w:t>
      </w:r>
      <w:proofErr w:type="spellStart"/>
      <w:r>
        <w:rPr>
          <w:sz w:val="24"/>
          <w:szCs w:val="24"/>
        </w:rPr>
        <w:t>posproductores</w:t>
      </w:r>
      <w:proofErr w:type="spellEnd"/>
      <w:r>
        <w:rPr>
          <w:sz w:val="24"/>
          <w:szCs w:val="24"/>
        </w:rPr>
        <w:t xml:space="preserve"> más importantes que ha tenido el país:</w:t>
      </w:r>
    </w:p>
    <w:p w14:paraId="00000042" w14:textId="66D50645" w:rsidR="00EA55EE" w:rsidRDefault="00EA55EE" w:rsidP="00DF5656">
      <w:pPr>
        <w:spacing w:line="360" w:lineRule="auto"/>
        <w:jc w:val="both"/>
        <w:rPr>
          <w:sz w:val="24"/>
          <w:szCs w:val="24"/>
        </w:rPr>
      </w:pPr>
    </w:p>
    <w:p w14:paraId="00000043" w14:textId="4F1FE493" w:rsidR="00EA55EE" w:rsidRPr="00DF5656" w:rsidRDefault="00093646" w:rsidP="00DF5656">
      <w:pPr>
        <w:spacing w:line="360" w:lineRule="auto"/>
        <w:ind w:left="720"/>
        <w:jc w:val="both"/>
        <w:rPr>
          <w:sz w:val="24"/>
          <w:szCs w:val="24"/>
        </w:rPr>
      </w:pPr>
      <w:r w:rsidRPr="00DF5656">
        <w:rPr>
          <w:sz w:val="24"/>
          <w:szCs w:val="24"/>
          <w:highlight w:val="white"/>
        </w:rPr>
        <w:t>El destacado profesional, egresado de la especialidad de Comunicación para el Desarrollo, supo conjugar muy bien los recursos de la comunicación en su intensa e importante trayectoria como presidente de Guarango Cine y como post productor de renombradas películas peruanas, todo ello, no sólo da fe de su calidad profesional, sino que deja en quienes lo conocieron recuerdos entrañables por su gran calidad humana (</w:t>
      </w:r>
      <w:r w:rsidR="002636AE">
        <w:rPr>
          <w:i/>
          <w:sz w:val="24"/>
          <w:szCs w:val="24"/>
          <w:highlight w:val="white"/>
        </w:rPr>
        <w:t>Ricardo Cabello</w:t>
      </w:r>
      <w:r w:rsidR="002636AE">
        <w:rPr>
          <w:sz w:val="24"/>
          <w:szCs w:val="24"/>
          <w:highlight w:val="white"/>
        </w:rPr>
        <w:t xml:space="preserve"> [sic]</w:t>
      </w:r>
      <w:r w:rsidR="002636AE">
        <w:rPr>
          <w:i/>
          <w:sz w:val="24"/>
          <w:szCs w:val="24"/>
          <w:highlight w:val="white"/>
        </w:rPr>
        <w:t>, in memoriam</w:t>
      </w:r>
      <w:r w:rsidRPr="00DF5656">
        <w:rPr>
          <w:sz w:val="24"/>
          <w:szCs w:val="24"/>
          <w:highlight w:val="white"/>
        </w:rPr>
        <w:t>, 2021, párr. 1).</w:t>
      </w:r>
    </w:p>
    <w:p w14:paraId="6E0B2D18" w14:textId="77777777" w:rsidR="007F7E76" w:rsidRDefault="007F7E76" w:rsidP="00DF5656">
      <w:pPr>
        <w:spacing w:line="360" w:lineRule="auto"/>
        <w:jc w:val="both"/>
        <w:rPr>
          <w:sz w:val="24"/>
          <w:szCs w:val="24"/>
        </w:rPr>
      </w:pPr>
    </w:p>
    <w:p w14:paraId="2D9F7611" w14:textId="5472047A" w:rsidR="007F7E76" w:rsidRDefault="00093646" w:rsidP="00DF5656">
      <w:pPr>
        <w:spacing w:line="360" w:lineRule="auto"/>
        <w:jc w:val="both"/>
        <w:rPr>
          <w:sz w:val="24"/>
          <w:szCs w:val="24"/>
        </w:rPr>
      </w:pPr>
      <w:r>
        <w:rPr>
          <w:sz w:val="24"/>
          <w:szCs w:val="24"/>
        </w:rPr>
        <w:t>Gracias a su empeño</w:t>
      </w:r>
      <w:r w:rsidR="002636AE">
        <w:rPr>
          <w:sz w:val="24"/>
          <w:szCs w:val="24"/>
        </w:rPr>
        <w:t>,</w:t>
      </w:r>
      <w:r>
        <w:rPr>
          <w:sz w:val="24"/>
          <w:szCs w:val="24"/>
        </w:rPr>
        <w:t xml:space="preserve"> se logró hacer la primera conversión de la imagen y el sonido de una película al formato DCP</w:t>
      </w:r>
      <w:r w:rsidR="002636AE">
        <w:rPr>
          <w:sz w:val="24"/>
          <w:szCs w:val="24"/>
        </w:rPr>
        <w:t>.</w:t>
      </w:r>
      <w:r>
        <w:rPr>
          <w:sz w:val="24"/>
          <w:szCs w:val="24"/>
        </w:rPr>
        <w:t xml:space="preserve"> </w:t>
      </w:r>
      <w:r w:rsidR="002636AE">
        <w:rPr>
          <w:sz w:val="24"/>
          <w:szCs w:val="24"/>
        </w:rPr>
        <w:t>H</w:t>
      </w:r>
      <w:r>
        <w:rPr>
          <w:sz w:val="24"/>
          <w:szCs w:val="24"/>
        </w:rPr>
        <w:t xml:space="preserve">asta el </w:t>
      </w:r>
      <w:r w:rsidR="002636AE">
        <w:rPr>
          <w:sz w:val="24"/>
          <w:szCs w:val="24"/>
        </w:rPr>
        <w:t xml:space="preserve">año </w:t>
      </w:r>
      <w:r>
        <w:rPr>
          <w:sz w:val="24"/>
          <w:szCs w:val="24"/>
        </w:rPr>
        <w:t>2009</w:t>
      </w:r>
      <w:r w:rsidR="002636AE">
        <w:rPr>
          <w:sz w:val="24"/>
          <w:szCs w:val="24"/>
        </w:rPr>
        <w:t>,</w:t>
      </w:r>
      <w:r>
        <w:rPr>
          <w:sz w:val="24"/>
          <w:szCs w:val="24"/>
        </w:rPr>
        <w:t xml:space="preserve"> todas las películas que se realizaron en </w:t>
      </w:r>
      <w:r w:rsidR="002636AE">
        <w:rPr>
          <w:sz w:val="24"/>
          <w:szCs w:val="24"/>
        </w:rPr>
        <w:t xml:space="preserve">el </w:t>
      </w:r>
      <w:r>
        <w:rPr>
          <w:sz w:val="24"/>
          <w:szCs w:val="24"/>
        </w:rPr>
        <w:t>Perú eran convertidas en el extranjero</w:t>
      </w:r>
      <w:r w:rsidR="002636AE">
        <w:rPr>
          <w:sz w:val="24"/>
          <w:szCs w:val="24"/>
        </w:rPr>
        <w:t>,</w:t>
      </w:r>
      <w:r>
        <w:rPr>
          <w:sz w:val="24"/>
          <w:szCs w:val="24"/>
        </w:rPr>
        <w:t xml:space="preserve"> con altos costos. Ese año, </w:t>
      </w:r>
      <w:r w:rsidR="0059278E">
        <w:rPr>
          <w:sz w:val="24"/>
          <w:szCs w:val="24"/>
        </w:rPr>
        <w:t xml:space="preserve">Guarango </w:t>
      </w:r>
      <w:r>
        <w:rPr>
          <w:sz w:val="24"/>
          <w:szCs w:val="24"/>
        </w:rPr>
        <w:t xml:space="preserve">realizó el </w:t>
      </w:r>
      <w:r w:rsidRPr="00FE1B59">
        <w:rPr>
          <w:sz w:val="24"/>
          <w:szCs w:val="24"/>
        </w:rPr>
        <w:t xml:space="preserve">documental </w:t>
      </w:r>
      <w:r w:rsidR="002636AE" w:rsidRPr="0033722F">
        <w:rPr>
          <w:i/>
          <w:sz w:val="24"/>
          <w:szCs w:val="24"/>
        </w:rPr>
        <w:t>De o</w:t>
      </w:r>
      <w:r w:rsidRPr="0033722F">
        <w:rPr>
          <w:i/>
          <w:sz w:val="24"/>
          <w:szCs w:val="24"/>
        </w:rPr>
        <w:t xml:space="preserve">llas y </w:t>
      </w:r>
      <w:r w:rsidR="002636AE" w:rsidRPr="0033722F">
        <w:rPr>
          <w:i/>
          <w:sz w:val="24"/>
          <w:szCs w:val="24"/>
        </w:rPr>
        <w:t>s</w:t>
      </w:r>
      <w:r w:rsidRPr="0033722F">
        <w:rPr>
          <w:i/>
          <w:sz w:val="24"/>
          <w:szCs w:val="24"/>
        </w:rPr>
        <w:t>ueños</w:t>
      </w:r>
      <w:r w:rsidRPr="0033722F">
        <w:rPr>
          <w:sz w:val="24"/>
          <w:szCs w:val="24"/>
        </w:rPr>
        <w:t xml:space="preserve"> (</w:t>
      </w:r>
      <w:r w:rsidR="00336CCC" w:rsidRPr="0033722F">
        <w:rPr>
          <w:sz w:val="24"/>
          <w:szCs w:val="24"/>
        </w:rPr>
        <w:t xml:space="preserve">Cabellos, </w:t>
      </w:r>
      <w:r w:rsidRPr="0033722F">
        <w:rPr>
          <w:sz w:val="24"/>
          <w:szCs w:val="24"/>
        </w:rPr>
        <w:t>2009)</w:t>
      </w:r>
      <w:r w:rsidR="002636AE" w:rsidRPr="00FE1B59">
        <w:rPr>
          <w:sz w:val="24"/>
          <w:szCs w:val="24"/>
        </w:rPr>
        <w:t>,</w:t>
      </w:r>
      <w:r w:rsidRPr="009E3F96">
        <w:rPr>
          <w:sz w:val="24"/>
          <w:szCs w:val="24"/>
        </w:rPr>
        <w:t xml:space="preserve"> dirigido</w:t>
      </w:r>
      <w:r>
        <w:rPr>
          <w:sz w:val="24"/>
          <w:szCs w:val="24"/>
        </w:rPr>
        <w:t xml:space="preserve"> por Tito Cabellos, y se requería tenerlo en DCP para su estreno en el Festival de Cine de Lima </w:t>
      </w:r>
      <w:r w:rsidR="004C6690">
        <w:rPr>
          <w:sz w:val="24"/>
          <w:szCs w:val="24"/>
        </w:rPr>
        <w:t>PUCP</w:t>
      </w:r>
      <w:r>
        <w:rPr>
          <w:sz w:val="24"/>
          <w:szCs w:val="24"/>
        </w:rPr>
        <w:t xml:space="preserve"> </w:t>
      </w:r>
      <w:r w:rsidR="002636AE">
        <w:rPr>
          <w:sz w:val="24"/>
          <w:szCs w:val="24"/>
        </w:rPr>
        <w:t xml:space="preserve">de </w:t>
      </w:r>
      <w:r>
        <w:rPr>
          <w:sz w:val="24"/>
          <w:szCs w:val="24"/>
        </w:rPr>
        <w:t>2009. Con esta motivación</w:t>
      </w:r>
      <w:r w:rsidR="002636AE">
        <w:rPr>
          <w:sz w:val="24"/>
          <w:szCs w:val="24"/>
        </w:rPr>
        <w:t>,</w:t>
      </w:r>
      <w:r>
        <w:rPr>
          <w:sz w:val="24"/>
          <w:szCs w:val="24"/>
        </w:rPr>
        <w:t xml:space="preserve"> Ricardo Cabellos investigó el </w:t>
      </w:r>
      <w:r w:rsidRPr="00DF5656">
        <w:rPr>
          <w:i/>
          <w:sz w:val="24"/>
          <w:szCs w:val="24"/>
        </w:rPr>
        <w:t>software</w:t>
      </w:r>
      <w:r>
        <w:rPr>
          <w:sz w:val="24"/>
          <w:szCs w:val="24"/>
        </w:rPr>
        <w:t xml:space="preserve"> que se requería y definió el proceso para conseguir la conversión, </w:t>
      </w:r>
      <w:r w:rsidR="006C2FEB">
        <w:rPr>
          <w:sz w:val="24"/>
          <w:szCs w:val="24"/>
        </w:rPr>
        <w:t xml:space="preserve">de acuerdo con </w:t>
      </w:r>
      <w:r>
        <w:rPr>
          <w:sz w:val="24"/>
          <w:szCs w:val="24"/>
        </w:rPr>
        <w:t>Ana Collantes</w:t>
      </w:r>
      <w:r w:rsidR="002636AE">
        <w:rPr>
          <w:sz w:val="24"/>
          <w:szCs w:val="24"/>
        </w:rPr>
        <w:t>,</w:t>
      </w:r>
      <w:r>
        <w:rPr>
          <w:sz w:val="24"/>
          <w:szCs w:val="24"/>
        </w:rPr>
        <w:t xml:space="preserve"> administradora de </w:t>
      </w:r>
      <w:r w:rsidR="00B771F2">
        <w:rPr>
          <w:sz w:val="24"/>
          <w:szCs w:val="24"/>
        </w:rPr>
        <w:t>Guarango</w:t>
      </w:r>
      <w:r w:rsidR="006C2FEB">
        <w:rPr>
          <w:sz w:val="24"/>
          <w:szCs w:val="24"/>
        </w:rPr>
        <w:t>, en entrevista para este</w:t>
      </w:r>
      <w:r w:rsidR="002636AE">
        <w:rPr>
          <w:sz w:val="24"/>
          <w:szCs w:val="24"/>
        </w:rPr>
        <w:t xml:space="preserve"> </w:t>
      </w:r>
      <w:r w:rsidR="006C2FEB">
        <w:rPr>
          <w:sz w:val="24"/>
          <w:szCs w:val="24"/>
        </w:rPr>
        <w:t>ensayo</w:t>
      </w:r>
      <w:r>
        <w:rPr>
          <w:sz w:val="24"/>
          <w:szCs w:val="24"/>
        </w:rPr>
        <w:t xml:space="preserve">. Luego de su estreno, el DCP de </w:t>
      </w:r>
      <w:proofErr w:type="spellStart"/>
      <w:r w:rsidR="002636AE">
        <w:rPr>
          <w:i/>
          <w:sz w:val="24"/>
          <w:szCs w:val="24"/>
        </w:rPr>
        <w:t>De</w:t>
      </w:r>
      <w:proofErr w:type="spellEnd"/>
      <w:r w:rsidR="002636AE">
        <w:rPr>
          <w:i/>
          <w:sz w:val="24"/>
          <w:szCs w:val="24"/>
        </w:rPr>
        <w:t xml:space="preserve"> o</w:t>
      </w:r>
      <w:r>
        <w:rPr>
          <w:i/>
          <w:sz w:val="24"/>
          <w:szCs w:val="24"/>
        </w:rPr>
        <w:t xml:space="preserve">llas y </w:t>
      </w:r>
      <w:r w:rsidR="002636AE">
        <w:rPr>
          <w:i/>
          <w:sz w:val="24"/>
          <w:szCs w:val="24"/>
        </w:rPr>
        <w:t>s</w:t>
      </w:r>
      <w:r>
        <w:rPr>
          <w:i/>
          <w:sz w:val="24"/>
          <w:szCs w:val="24"/>
        </w:rPr>
        <w:t>ueños</w:t>
      </w:r>
      <w:r w:rsidR="002636AE">
        <w:rPr>
          <w:sz w:val="24"/>
          <w:szCs w:val="24"/>
        </w:rPr>
        <w:t>,</w:t>
      </w:r>
      <w:r>
        <w:rPr>
          <w:sz w:val="24"/>
          <w:szCs w:val="24"/>
        </w:rPr>
        <w:t xml:space="preserve"> hecho en</w:t>
      </w:r>
      <w:r w:rsidR="00321C02">
        <w:rPr>
          <w:sz w:val="24"/>
          <w:szCs w:val="24"/>
        </w:rPr>
        <w:t xml:space="preserve"> </w:t>
      </w:r>
      <w:r w:rsidR="0059278E">
        <w:rPr>
          <w:sz w:val="24"/>
          <w:szCs w:val="24"/>
        </w:rPr>
        <w:t>Guarango</w:t>
      </w:r>
      <w:r w:rsidR="002636AE">
        <w:rPr>
          <w:sz w:val="24"/>
          <w:szCs w:val="24"/>
        </w:rPr>
        <w:t>,</w:t>
      </w:r>
      <w:r>
        <w:rPr>
          <w:sz w:val="24"/>
          <w:szCs w:val="24"/>
        </w:rPr>
        <w:t xml:space="preserve"> recorrió diferentes festivales y salas alrededor del país y del mundo, </w:t>
      </w:r>
      <w:r w:rsidR="002636AE">
        <w:rPr>
          <w:sz w:val="24"/>
          <w:szCs w:val="24"/>
        </w:rPr>
        <w:t xml:space="preserve">lo que confirmó </w:t>
      </w:r>
      <w:r>
        <w:rPr>
          <w:sz w:val="24"/>
          <w:szCs w:val="24"/>
        </w:rPr>
        <w:t>el logro técnico.</w:t>
      </w:r>
    </w:p>
    <w:p w14:paraId="00000044" w14:textId="7E6B4004" w:rsidR="00EA55EE" w:rsidRDefault="00EA55EE" w:rsidP="00DF5656">
      <w:pPr>
        <w:spacing w:line="360" w:lineRule="auto"/>
        <w:jc w:val="both"/>
        <w:rPr>
          <w:sz w:val="24"/>
          <w:szCs w:val="24"/>
        </w:rPr>
      </w:pPr>
    </w:p>
    <w:p w14:paraId="00000045" w14:textId="379C0CA6" w:rsidR="00EA55EE" w:rsidRDefault="00093646" w:rsidP="00DF5656">
      <w:pPr>
        <w:spacing w:line="360" w:lineRule="auto"/>
        <w:jc w:val="both"/>
        <w:rPr>
          <w:sz w:val="24"/>
          <w:szCs w:val="24"/>
        </w:rPr>
      </w:pPr>
      <w:r>
        <w:rPr>
          <w:sz w:val="24"/>
          <w:szCs w:val="24"/>
        </w:rPr>
        <w:t xml:space="preserve">Tito Cabellos dio cuenta de este avance en una entrevista que brindó al diario </w:t>
      </w:r>
      <w:r w:rsidRPr="00DF5656">
        <w:rPr>
          <w:i/>
          <w:sz w:val="24"/>
          <w:szCs w:val="24"/>
        </w:rPr>
        <w:t>Gestión</w:t>
      </w:r>
      <w:r>
        <w:rPr>
          <w:sz w:val="24"/>
          <w:szCs w:val="24"/>
        </w:rPr>
        <w:t xml:space="preserve"> </w:t>
      </w:r>
      <w:r w:rsidR="006B0680">
        <w:rPr>
          <w:sz w:val="24"/>
          <w:szCs w:val="24"/>
        </w:rPr>
        <w:t xml:space="preserve">en </w:t>
      </w:r>
      <w:r>
        <w:rPr>
          <w:sz w:val="24"/>
          <w:szCs w:val="24"/>
        </w:rPr>
        <w:t>2016</w:t>
      </w:r>
      <w:r w:rsidR="006B0680">
        <w:rPr>
          <w:sz w:val="24"/>
          <w:szCs w:val="24"/>
        </w:rPr>
        <w:t>.</w:t>
      </w:r>
      <w:r>
        <w:rPr>
          <w:sz w:val="24"/>
          <w:szCs w:val="24"/>
        </w:rPr>
        <w:t xml:space="preserve"> </w:t>
      </w:r>
      <w:r w:rsidR="006B0680">
        <w:rPr>
          <w:sz w:val="24"/>
          <w:szCs w:val="24"/>
        </w:rPr>
        <w:t xml:space="preserve">Ahí </w:t>
      </w:r>
      <w:r>
        <w:rPr>
          <w:sz w:val="24"/>
          <w:szCs w:val="24"/>
        </w:rPr>
        <w:t xml:space="preserve">menciona que la </w:t>
      </w:r>
      <w:proofErr w:type="spellStart"/>
      <w:r>
        <w:rPr>
          <w:sz w:val="24"/>
          <w:szCs w:val="24"/>
        </w:rPr>
        <w:t>colorización</w:t>
      </w:r>
      <w:proofErr w:type="spellEnd"/>
      <w:r>
        <w:rPr>
          <w:sz w:val="24"/>
          <w:szCs w:val="24"/>
        </w:rPr>
        <w:t xml:space="preserve">, </w:t>
      </w:r>
      <w:r w:rsidR="006B0680">
        <w:rPr>
          <w:sz w:val="24"/>
          <w:szCs w:val="24"/>
        </w:rPr>
        <w:t xml:space="preserve">la </w:t>
      </w:r>
      <w:r>
        <w:rPr>
          <w:sz w:val="24"/>
          <w:szCs w:val="24"/>
        </w:rPr>
        <w:t xml:space="preserve">finalización y </w:t>
      </w:r>
      <w:r w:rsidR="006B0680">
        <w:rPr>
          <w:sz w:val="24"/>
          <w:szCs w:val="24"/>
        </w:rPr>
        <w:t xml:space="preserve">las </w:t>
      </w:r>
      <w:r>
        <w:rPr>
          <w:sz w:val="24"/>
          <w:szCs w:val="24"/>
        </w:rPr>
        <w:t xml:space="preserve">copias de una película tenían un costo de 40 </w:t>
      </w:r>
      <w:r w:rsidR="006B0680">
        <w:rPr>
          <w:sz w:val="24"/>
          <w:szCs w:val="24"/>
        </w:rPr>
        <w:t xml:space="preserve">000 </w:t>
      </w:r>
      <w:r>
        <w:rPr>
          <w:sz w:val="24"/>
          <w:szCs w:val="24"/>
        </w:rPr>
        <w:t>dólares en el extranjero, sin contar los gastos para el viaje del director o productor a fin de supervisar el trabajo. Ese gasto se solía cubrir con fondos de concursos nacionales, lo que significaba, además, que la inversión pública terminaba en el extranjero. El lograr la tecnología para hacer la conversión al formato DCP en el Perú redujo el 80</w:t>
      </w:r>
      <w:r w:rsidR="006B0680">
        <w:rPr>
          <w:sz w:val="24"/>
          <w:szCs w:val="24"/>
        </w:rPr>
        <w:t xml:space="preserve"> </w:t>
      </w:r>
      <w:r>
        <w:rPr>
          <w:sz w:val="24"/>
          <w:szCs w:val="24"/>
        </w:rPr>
        <w:t>% del costo</w:t>
      </w:r>
      <w:r w:rsidR="006B0680">
        <w:rPr>
          <w:sz w:val="24"/>
          <w:szCs w:val="24"/>
        </w:rPr>
        <w:t xml:space="preserve">: pasó </w:t>
      </w:r>
      <w:r>
        <w:rPr>
          <w:sz w:val="24"/>
          <w:szCs w:val="24"/>
        </w:rPr>
        <w:t xml:space="preserve">de 40 </w:t>
      </w:r>
      <w:r w:rsidR="006B0680">
        <w:rPr>
          <w:sz w:val="24"/>
          <w:szCs w:val="24"/>
        </w:rPr>
        <w:t xml:space="preserve">000 </w:t>
      </w:r>
      <w:r>
        <w:rPr>
          <w:sz w:val="24"/>
          <w:szCs w:val="24"/>
        </w:rPr>
        <w:t xml:space="preserve">a 8 </w:t>
      </w:r>
      <w:r w:rsidR="006B0680">
        <w:rPr>
          <w:sz w:val="24"/>
          <w:szCs w:val="24"/>
        </w:rPr>
        <w:t xml:space="preserve">000 </w:t>
      </w:r>
      <w:r>
        <w:rPr>
          <w:sz w:val="24"/>
          <w:szCs w:val="24"/>
        </w:rPr>
        <w:t>dólares (</w:t>
      </w:r>
      <w:r w:rsidR="006B0680">
        <w:rPr>
          <w:sz w:val="24"/>
          <w:szCs w:val="24"/>
        </w:rPr>
        <w:t>«</w:t>
      </w:r>
      <w:r w:rsidR="006B0680" w:rsidRPr="00674D93">
        <w:rPr>
          <w:sz w:val="24"/>
          <w:szCs w:val="24"/>
        </w:rPr>
        <w:t>Post-producción: El siguiente paso de la industria del cine peruano</w:t>
      </w:r>
      <w:r w:rsidR="006B0680">
        <w:rPr>
          <w:sz w:val="24"/>
          <w:szCs w:val="24"/>
        </w:rPr>
        <w:t>»</w:t>
      </w:r>
      <w:r>
        <w:rPr>
          <w:sz w:val="24"/>
          <w:szCs w:val="24"/>
        </w:rPr>
        <w:t>, 2016).</w:t>
      </w:r>
    </w:p>
    <w:p w14:paraId="4DF5EC51" w14:textId="77777777" w:rsidR="007F7E76" w:rsidRDefault="007F7E76" w:rsidP="00DF5656">
      <w:pPr>
        <w:spacing w:line="360" w:lineRule="auto"/>
        <w:jc w:val="both"/>
        <w:rPr>
          <w:sz w:val="24"/>
          <w:szCs w:val="24"/>
        </w:rPr>
      </w:pPr>
    </w:p>
    <w:p w14:paraId="3CCCDAB8" w14:textId="27991D57" w:rsidR="00B8758B" w:rsidRDefault="00093646" w:rsidP="00DF5656">
      <w:pPr>
        <w:spacing w:line="360" w:lineRule="auto"/>
        <w:jc w:val="both"/>
        <w:rPr>
          <w:sz w:val="24"/>
          <w:szCs w:val="24"/>
        </w:rPr>
      </w:pPr>
      <w:r>
        <w:rPr>
          <w:sz w:val="24"/>
          <w:szCs w:val="24"/>
        </w:rPr>
        <w:t xml:space="preserve">Con el diseño del flujo de trabajo para hacer la conversión en DPC, Guarango recibió el encargo del primer DCP para cine regional con la película </w:t>
      </w:r>
      <w:r>
        <w:rPr>
          <w:i/>
          <w:sz w:val="24"/>
          <w:szCs w:val="24"/>
        </w:rPr>
        <w:t xml:space="preserve">El último guerrero </w:t>
      </w:r>
      <w:proofErr w:type="spellStart"/>
      <w:r w:rsidR="00630125">
        <w:rPr>
          <w:i/>
          <w:sz w:val="24"/>
          <w:szCs w:val="24"/>
        </w:rPr>
        <w:t>c</w:t>
      </w:r>
      <w:r>
        <w:rPr>
          <w:i/>
          <w:sz w:val="24"/>
          <w:szCs w:val="24"/>
        </w:rPr>
        <w:t>hanka</w:t>
      </w:r>
      <w:proofErr w:type="spellEnd"/>
      <w:r>
        <w:rPr>
          <w:sz w:val="24"/>
          <w:szCs w:val="24"/>
        </w:rPr>
        <w:t xml:space="preserve"> (</w:t>
      </w:r>
      <w:proofErr w:type="spellStart"/>
      <w:r w:rsidR="00336CCC">
        <w:rPr>
          <w:sz w:val="24"/>
          <w:szCs w:val="24"/>
        </w:rPr>
        <w:t>Zarabia</w:t>
      </w:r>
      <w:proofErr w:type="spellEnd"/>
      <w:r w:rsidR="00336CCC">
        <w:rPr>
          <w:sz w:val="24"/>
          <w:szCs w:val="24"/>
        </w:rPr>
        <w:t xml:space="preserve">, </w:t>
      </w:r>
      <w:r>
        <w:rPr>
          <w:sz w:val="24"/>
          <w:szCs w:val="24"/>
        </w:rPr>
        <w:t>2011)</w:t>
      </w:r>
      <w:r w:rsidR="005D6C61">
        <w:rPr>
          <w:sz w:val="24"/>
          <w:szCs w:val="24"/>
        </w:rPr>
        <w:t>,</w:t>
      </w:r>
      <w:r>
        <w:rPr>
          <w:sz w:val="24"/>
          <w:szCs w:val="24"/>
        </w:rPr>
        <w:t xml:space="preserve"> del director Víctor </w:t>
      </w:r>
      <w:proofErr w:type="spellStart"/>
      <w:r>
        <w:rPr>
          <w:sz w:val="24"/>
          <w:szCs w:val="24"/>
        </w:rPr>
        <w:t>Zarabia</w:t>
      </w:r>
      <w:proofErr w:type="spellEnd"/>
      <w:r w:rsidR="001D10CC">
        <w:rPr>
          <w:sz w:val="24"/>
          <w:szCs w:val="24"/>
        </w:rPr>
        <w:t>,</w:t>
      </w:r>
      <w:r>
        <w:rPr>
          <w:sz w:val="24"/>
          <w:szCs w:val="24"/>
        </w:rPr>
        <w:t xml:space="preserve"> de Apurímac. Luego, se hizo el DCP de la película de ficción </w:t>
      </w:r>
      <w:r>
        <w:rPr>
          <w:i/>
          <w:sz w:val="24"/>
          <w:szCs w:val="24"/>
        </w:rPr>
        <w:t>El limpiador</w:t>
      </w:r>
      <w:r>
        <w:rPr>
          <w:sz w:val="24"/>
          <w:szCs w:val="24"/>
        </w:rPr>
        <w:t xml:space="preserve"> (</w:t>
      </w:r>
      <w:r w:rsidR="00336CCC">
        <w:rPr>
          <w:sz w:val="24"/>
          <w:szCs w:val="24"/>
        </w:rPr>
        <w:t xml:space="preserve">Saba, </w:t>
      </w:r>
      <w:r>
        <w:rPr>
          <w:sz w:val="24"/>
          <w:szCs w:val="24"/>
        </w:rPr>
        <w:t>2012)</w:t>
      </w:r>
      <w:r w:rsidR="005D6C61">
        <w:rPr>
          <w:sz w:val="24"/>
          <w:szCs w:val="24"/>
        </w:rPr>
        <w:t>,</w:t>
      </w:r>
      <w:r>
        <w:rPr>
          <w:sz w:val="24"/>
          <w:szCs w:val="24"/>
        </w:rPr>
        <w:t xml:space="preserve"> de Adrián Saba</w:t>
      </w:r>
      <w:r w:rsidR="005D6C61">
        <w:rPr>
          <w:sz w:val="24"/>
          <w:szCs w:val="24"/>
        </w:rPr>
        <w:t>,</w:t>
      </w:r>
      <w:r>
        <w:rPr>
          <w:sz w:val="24"/>
          <w:szCs w:val="24"/>
        </w:rPr>
        <w:t xml:space="preserve"> que recorrió diferentes festivales internacionales. La repercusión que tuvo la película de Saba hizo que la mayoría de los realizadores nacionales decid</w:t>
      </w:r>
      <w:r w:rsidR="00B8758B">
        <w:rPr>
          <w:sz w:val="24"/>
          <w:szCs w:val="24"/>
        </w:rPr>
        <w:t>ier</w:t>
      </w:r>
      <w:r>
        <w:rPr>
          <w:sz w:val="24"/>
          <w:szCs w:val="24"/>
        </w:rPr>
        <w:t>an hacer sus copias en DCP en</w:t>
      </w:r>
      <w:r w:rsidR="00321C02">
        <w:rPr>
          <w:sz w:val="24"/>
          <w:szCs w:val="24"/>
        </w:rPr>
        <w:t xml:space="preserve"> </w:t>
      </w:r>
      <w:r w:rsidR="0059278E">
        <w:rPr>
          <w:sz w:val="24"/>
          <w:szCs w:val="24"/>
        </w:rPr>
        <w:t>Guarango</w:t>
      </w:r>
      <w:r>
        <w:rPr>
          <w:sz w:val="24"/>
          <w:szCs w:val="24"/>
        </w:rPr>
        <w:t>. Y</w:t>
      </w:r>
      <w:r w:rsidR="00B8758B">
        <w:rPr>
          <w:sz w:val="24"/>
          <w:szCs w:val="24"/>
        </w:rPr>
        <w:t>,</w:t>
      </w:r>
      <w:r>
        <w:rPr>
          <w:sz w:val="24"/>
          <w:szCs w:val="24"/>
        </w:rPr>
        <w:t xml:space="preserve"> durante siete años, aproximadamente, </w:t>
      </w:r>
      <w:r w:rsidR="0059278E">
        <w:rPr>
          <w:sz w:val="24"/>
          <w:szCs w:val="24"/>
        </w:rPr>
        <w:t xml:space="preserve">Guarango </w:t>
      </w:r>
      <w:r>
        <w:rPr>
          <w:sz w:val="24"/>
          <w:szCs w:val="24"/>
        </w:rPr>
        <w:t>fue el único lugar en el país para hacerlo: muchas películas de gran importancia para el cine peruano</w:t>
      </w:r>
      <w:r w:rsidR="005D6C61">
        <w:rPr>
          <w:sz w:val="24"/>
          <w:szCs w:val="24"/>
        </w:rPr>
        <w:t>,</w:t>
      </w:r>
      <w:r>
        <w:rPr>
          <w:sz w:val="24"/>
          <w:szCs w:val="24"/>
        </w:rPr>
        <w:t xml:space="preserve"> como </w:t>
      </w:r>
      <w:proofErr w:type="spellStart"/>
      <w:r w:rsidRPr="00DF5656">
        <w:rPr>
          <w:i/>
          <w:sz w:val="24"/>
          <w:szCs w:val="24"/>
        </w:rPr>
        <w:t>Wiñaypacha</w:t>
      </w:r>
      <w:proofErr w:type="spellEnd"/>
      <w:r w:rsidR="00336CCC" w:rsidRPr="0033722F">
        <w:rPr>
          <w:iCs/>
          <w:sz w:val="24"/>
          <w:szCs w:val="24"/>
        </w:rPr>
        <w:t xml:space="preserve"> (Catacora</w:t>
      </w:r>
      <w:r w:rsidR="00336CCC">
        <w:rPr>
          <w:iCs/>
          <w:sz w:val="24"/>
          <w:szCs w:val="24"/>
        </w:rPr>
        <w:t>, 2017</w:t>
      </w:r>
      <w:r w:rsidR="00336CCC" w:rsidRPr="0033722F">
        <w:rPr>
          <w:iCs/>
          <w:sz w:val="24"/>
          <w:szCs w:val="24"/>
        </w:rPr>
        <w:t>)</w:t>
      </w:r>
      <w:r>
        <w:rPr>
          <w:sz w:val="24"/>
          <w:szCs w:val="24"/>
        </w:rPr>
        <w:t>, y películas de las grandes productoras peruanas</w:t>
      </w:r>
      <w:r w:rsidR="00B8758B">
        <w:rPr>
          <w:sz w:val="24"/>
          <w:szCs w:val="24"/>
        </w:rPr>
        <w:t>,</w:t>
      </w:r>
      <w:r>
        <w:rPr>
          <w:sz w:val="24"/>
          <w:szCs w:val="24"/>
        </w:rPr>
        <w:t xml:space="preserve"> como Tondero y La Soga</w:t>
      </w:r>
      <w:r w:rsidR="00B8758B">
        <w:rPr>
          <w:sz w:val="24"/>
          <w:szCs w:val="24"/>
        </w:rPr>
        <w:t>,</w:t>
      </w:r>
      <w:r>
        <w:rPr>
          <w:sz w:val="24"/>
          <w:szCs w:val="24"/>
        </w:rPr>
        <w:t xml:space="preserve"> se hicieron en </w:t>
      </w:r>
      <w:r w:rsidR="0059278E">
        <w:rPr>
          <w:sz w:val="24"/>
          <w:szCs w:val="24"/>
        </w:rPr>
        <w:t>Guarango</w:t>
      </w:r>
      <w:r>
        <w:rPr>
          <w:sz w:val="24"/>
          <w:szCs w:val="24"/>
        </w:rPr>
        <w:t>.</w:t>
      </w:r>
    </w:p>
    <w:p w14:paraId="00000046" w14:textId="1FF37ACA" w:rsidR="00EA55EE" w:rsidRDefault="00EA55EE" w:rsidP="00DF5656">
      <w:pPr>
        <w:spacing w:line="360" w:lineRule="auto"/>
        <w:jc w:val="both"/>
        <w:rPr>
          <w:sz w:val="24"/>
          <w:szCs w:val="24"/>
        </w:rPr>
      </w:pPr>
    </w:p>
    <w:p w14:paraId="6E77B72A" w14:textId="415A8EB3" w:rsidR="007F7E76" w:rsidRDefault="00093646" w:rsidP="00DF5656">
      <w:pPr>
        <w:spacing w:line="360" w:lineRule="auto"/>
        <w:jc w:val="both"/>
        <w:rPr>
          <w:sz w:val="24"/>
          <w:szCs w:val="24"/>
        </w:rPr>
      </w:pPr>
      <w:r>
        <w:rPr>
          <w:sz w:val="24"/>
          <w:szCs w:val="24"/>
        </w:rPr>
        <w:t xml:space="preserve">Ahora hay más lugares en </w:t>
      </w:r>
      <w:r w:rsidR="00B8758B">
        <w:rPr>
          <w:sz w:val="24"/>
          <w:szCs w:val="24"/>
        </w:rPr>
        <w:t xml:space="preserve">el </w:t>
      </w:r>
      <w:r>
        <w:rPr>
          <w:sz w:val="24"/>
          <w:szCs w:val="24"/>
        </w:rPr>
        <w:t>Perú donde se realizan copias en DCP</w:t>
      </w:r>
      <w:r w:rsidR="00B8758B">
        <w:rPr>
          <w:sz w:val="24"/>
          <w:szCs w:val="24"/>
        </w:rPr>
        <w:t>,</w:t>
      </w:r>
      <w:r>
        <w:rPr>
          <w:sz w:val="24"/>
          <w:szCs w:val="24"/>
        </w:rPr>
        <w:t xml:space="preserve"> porque se ha simplificado el proceso a nivel de </w:t>
      </w:r>
      <w:r w:rsidRPr="00DF5656">
        <w:rPr>
          <w:i/>
          <w:sz w:val="24"/>
          <w:szCs w:val="24"/>
        </w:rPr>
        <w:t>software</w:t>
      </w:r>
      <w:r>
        <w:rPr>
          <w:sz w:val="24"/>
          <w:szCs w:val="24"/>
        </w:rPr>
        <w:t xml:space="preserve">, aunque la calidad también depende del conocimiento técnico de la persona que lo hace para que el material guarde coherencia con la intención creativa de la etapa de </w:t>
      </w:r>
      <w:proofErr w:type="spellStart"/>
      <w:r>
        <w:rPr>
          <w:sz w:val="24"/>
          <w:szCs w:val="24"/>
        </w:rPr>
        <w:t>colorización</w:t>
      </w:r>
      <w:proofErr w:type="spellEnd"/>
      <w:r>
        <w:rPr>
          <w:sz w:val="24"/>
          <w:szCs w:val="24"/>
        </w:rPr>
        <w:t xml:space="preserve"> y se proyecte adecuadamente en salas. En ese respecto</w:t>
      </w:r>
      <w:r w:rsidR="00632F2F">
        <w:rPr>
          <w:sz w:val="24"/>
          <w:szCs w:val="24"/>
        </w:rPr>
        <w:t>,</w:t>
      </w:r>
      <w:r>
        <w:rPr>
          <w:sz w:val="24"/>
          <w:szCs w:val="24"/>
        </w:rPr>
        <w:t xml:space="preserve"> Ricardo Cabellos solía brindar orientación técnica a quien consultara</w:t>
      </w:r>
      <w:r w:rsidR="00632F2F">
        <w:rPr>
          <w:sz w:val="24"/>
          <w:szCs w:val="24"/>
        </w:rPr>
        <w:t>,</w:t>
      </w:r>
      <w:r>
        <w:rPr>
          <w:sz w:val="24"/>
          <w:szCs w:val="24"/>
        </w:rPr>
        <w:t xml:space="preserve"> afirma Ana Collantes.</w:t>
      </w:r>
    </w:p>
    <w:p w14:paraId="00000047" w14:textId="369E91DD" w:rsidR="00EA55EE" w:rsidRDefault="00EA55EE" w:rsidP="00DF5656">
      <w:pPr>
        <w:spacing w:line="360" w:lineRule="auto"/>
        <w:jc w:val="both"/>
        <w:rPr>
          <w:sz w:val="24"/>
          <w:szCs w:val="24"/>
        </w:rPr>
      </w:pPr>
    </w:p>
    <w:p w14:paraId="00000048" w14:textId="1DBF3ED3" w:rsidR="00EA55EE" w:rsidRDefault="00093646" w:rsidP="00DF5656">
      <w:pPr>
        <w:spacing w:line="360" w:lineRule="auto"/>
        <w:jc w:val="both"/>
        <w:rPr>
          <w:sz w:val="24"/>
          <w:szCs w:val="24"/>
        </w:rPr>
      </w:pPr>
      <w:r>
        <w:rPr>
          <w:sz w:val="24"/>
          <w:szCs w:val="24"/>
        </w:rPr>
        <w:t xml:space="preserve">Otra de las innovaciones tecnológicas que está desarrollando </w:t>
      </w:r>
      <w:r w:rsidR="0059278E">
        <w:rPr>
          <w:sz w:val="24"/>
          <w:szCs w:val="24"/>
        </w:rPr>
        <w:t>Gu</w:t>
      </w:r>
      <w:r w:rsidR="00B771F2">
        <w:rPr>
          <w:sz w:val="24"/>
          <w:szCs w:val="24"/>
        </w:rPr>
        <w:t>a</w:t>
      </w:r>
      <w:r w:rsidR="0059278E">
        <w:rPr>
          <w:sz w:val="24"/>
          <w:szCs w:val="24"/>
        </w:rPr>
        <w:t xml:space="preserve">rango </w:t>
      </w:r>
      <w:r>
        <w:rPr>
          <w:sz w:val="24"/>
          <w:szCs w:val="24"/>
        </w:rPr>
        <w:t xml:space="preserve">en los últimos años es la conversión a los formatos que requieren las plataformas de </w:t>
      </w:r>
      <w:proofErr w:type="spellStart"/>
      <w:r>
        <w:rPr>
          <w:i/>
          <w:sz w:val="24"/>
          <w:szCs w:val="24"/>
        </w:rPr>
        <w:t>streaming</w:t>
      </w:r>
      <w:proofErr w:type="spellEnd"/>
      <w:r>
        <w:rPr>
          <w:sz w:val="24"/>
          <w:szCs w:val="24"/>
        </w:rPr>
        <w:t xml:space="preserve">. Ricardo Cabellos investigó y estableció el proceso para que una película pueda ser convertida al formato </w:t>
      </w:r>
      <w:r w:rsidRPr="00B06DCF">
        <w:rPr>
          <w:sz w:val="24"/>
          <w:szCs w:val="24"/>
          <w:lang w:val="es-ES"/>
        </w:rPr>
        <w:t xml:space="preserve">Interoperable Master </w:t>
      </w:r>
      <w:proofErr w:type="spellStart"/>
      <w:r w:rsidRPr="00B06DCF">
        <w:rPr>
          <w:sz w:val="24"/>
          <w:szCs w:val="24"/>
          <w:lang w:val="es-ES"/>
        </w:rPr>
        <w:t>Format</w:t>
      </w:r>
      <w:proofErr w:type="spellEnd"/>
      <w:r>
        <w:rPr>
          <w:sz w:val="24"/>
          <w:szCs w:val="24"/>
        </w:rPr>
        <w:t xml:space="preserve"> </w:t>
      </w:r>
      <w:r w:rsidR="004D5EC7">
        <w:rPr>
          <w:sz w:val="24"/>
          <w:szCs w:val="24"/>
        </w:rPr>
        <w:t>(</w:t>
      </w:r>
      <w:r>
        <w:rPr>
          <w:sz w:val="24"/>
          <w:szCs w:val="24"/>
        </w:rPr>
        <w:t>IMF</w:t>
      </w:r>
      <w:r w:rsidR="004D5EC7">
        <w:rPr>
          <w:sz w:val="24"/>
          <w:szCs w:val="24"/>
        </w:rPr>
        <w:t>)</w:t>
      </w:r>
      <w:r>
        <w:rPr>
          <w:sz w:val="24"/>
          <w:szCs w:val="24"/>
          <w:vertAlign w:val="superscript"/>
        </w:rPr>
        <w:footnoteReference w:id="3"/>
      </w:r>
      <w:r w:rsidR="004D5EC7">
        <w:rPr>
          <w:sz w:val="24"/>
          <w:szCs w:val="24"/>
        </w:rPr>
        <w:t>,</w:t>
      </w:r>
      <w:r>
        <w:rPr>
          <w:sz w:val="24"/>
          <w:szCs w:val="24"/>
        </w:rPr>
        <w:t xml:space="preserve"> que se exige</w:t>
      </w:r>
      <w:r w:rsidR="004D5EC7">
        <w:rPr>
          <w:sz w:val="24"/>
          <w:szCs w:val="24"/>
        </w:rPr>
        <w:t>,</w:t>
      </w:r>
      <w:r>
        <w:rPr>
          <w:sz w:val="24"/>
          <w:szCs w:val="24"/>
        </w:rPr>
        <w:t xml:space="preserve"> por ejemplo</w:t>
      </w:r>
      <w:r w:rsidR="004D5EC7">
        <w:rPr>
          <w:sz w:val="24"/>
          <w:szCs w:val="24"/>
        </w:rPr>
        <w:t>,</w:t>
      </w:r>
      <w:r>
        <w:rPr>
          <w:sz w:val="24"/>
          <w:szCs w:val="24"/>
        </w:rPr>
        <w:t xml:space="preserve"> </w:t>
      </w:r>
      <w:r w:rsidR="004D5EC7">
        <w:rPr>
          <w:sz w:val="24"/>
          <w:szCs w:val="24"/>
        </w:rPr>
        <w:t xml:space="preserve">en </w:t>
      </w:r>
      <w:r>
        <w:rPr>
          <w:sz w:val="24"/>
          <w:szCs w:val="24"/>
        </w:rPr>
        <w:t xml:space="preserve">la plataforma </w:t>
      </w:r>
      <w:r w:rsidRPr="00DF5656">
        <w:rPr>
          <w:sz w:val="24"/>
          <w:szCs w:val="24"/>
        </w:rPr>
        <w:t>Netflix</w:t>
      </w:r>
      <w:r w:rsidRPr="00DF5656">
        <w:rPr>
          <w:sz w:val="24"/>
          <w:szCs w:val="24"/>
          <w:vertAlign w:val="superscript"/>
        </w:rPr>
        <w:footnoteReference w:id="4"/>
      </w:r>
      <w:r w:rsidRPr="004D5EC7">
        <w:rPr>
          <w:sz w:val="24"/>
          <w:szCs w:val="24"/>
        </w:rPr>
        <w:t xml:space="preserve">. </w:t>
      </w:r>
      <w:r>
        <w:rPr>
          <w:sz w:val="24"/>
          <w:szCs w:val="24"/>
        </w:rPr>
        <w:t>En este proceso</w:t>
      </w:r>
      <w:r w:rsidR="004D5EC7">
        <w:rPr>
          <w:sz w:val="24"/>
          <w:szCs w:val="24"/>
        </w:rPr>
        <w:t>,</w:t>
      </w:r>
      <w:r>
        <w:rPr>
          <w:sz w:val="24"/>
          <w:szCs w:val="24"/>
        </w:rPr>
        <w:t xml:space="preserve"> identificó incluso las necesidades técnicas necesarias desde el momento de la filmación. Hizo esta conversión cumpliendo con la detallada lista de requerimiento técnicos de </w:t>
      </w:r>
      <w:r w:rsidRPr="007631AC">
        <w:rPr>
          <w:sz w:val="24"/>
          <w:szCs w:val="24"/>
        </w:rPr>
        <w:t>Netflix</w:t>
      </w:r>
      <w:r>
        <w:rPr>
          <w:sz w:val="24"/>
          <w:szCs w:val="24"/>
        </w:rPr>
        <w:t xml:space="preserve"> para que los </w:t>
      </w:r>
      <w:r w:rsidRPr="009E3F96">
        <w:rPr>
          <w:sz w:val="24"/>
          <w:szCs w:val="24"/>
        </w:rPr>
        <w:t xml:space="preserve">documentales </w:t>
      </w:r>
      <w:r w:rsidRPr="0033722F">
        <w:rPr>
          <w:i/>
          <w:sz w:val="24"/>
          <w:szCs w:val="24"/>
        </w:rPr>
        <w:t xml:space="preserve">Hija de la </w:t>
      </w:r>
      <w:r w:rsidR="00630125" w:rsidRPr="0033722F">
        <w:rPr>
          <w:i/>
          <w:sz w:val="24"/>
          <w:szCs w:val="24"/>
        </w:rPr>
        <w:t>l</w:t>
      </w:r>
      <w:r w:rsidRPr="0033722F">
        <w:rPr>
          <w:i/>
          <w:sz w:val="24"/>
          <w:szCs w:val="24"/>
        </w:rPr>
        <w:t>aguna</w:t>
      </w:r>
      <w:r w:rsidRPr="0033722F">
        <w:rPr>
          <w:sz w:val="24"/>
          <w:szCs w:val="24"/>
        </w:rPr>
        <w:t xml:space="preserve"> (</w:t>
      </w:r>
      <w:r w:rsidR="00F07122" w:rsidRPr="0033722F">
        <w:rPr>
          <w:sz w:val="24"/>
          <w:szCs w:val="24"/>
        </w:rPr>
        <w:t xml:space="preserve">Cabellos, </w:t>
      </w:r>
      <w:r w:rsidRPr="0033722F">
        <w:rPr>
          <w:sz w:val="24"/>
          <w:szCs w:val="24"/>
        </w:rPr>
        <w:t>2015)</w:t>
      </w:r>
      <w:r w:rsidR="00630125" w:rsidRPr="009E3F96">
        <w:rPr>
          <w:sz w:val="24"/>
          <w:szCs w:val="24"/>
        </w:rPr>
        <w:t>,</w:t>
      </w:r>
      <w:r w:rsidRPr="00E90BCA">
        <w:rPr>
          <w:sz w:val="24"/>
          <w:szCs w:val="24"/>
        </w:rPr>
        <w:t xml:space="preserve"> de Tito Cabellos</w:t>
      </w:r>
      <w:r w:rsidR="00630125" w:rsidRPr="00E90BCA">
        <w:rPr>
          <w:sz w:val="24"/>
          <w:szCs w:val="24"/>
        </w:rPr>
        <w:t>,</w:t>
      </w:r>
      <w:r w:rsidRPr="00E90BCA">
        <w:rPr>
          <w:sz w:val="24"/>
          <w:szCs w:val="24"/>
        </w:rPr>
        <w:t xml:space="preserve"> y </w:t>
      </w:r>
      <w:r w:rsidRPr="0033722F">
        <w:rPr>
          <w:i/>
          <w:sz w:val="24"/>
          <w:szCs w:val="24"/>
        </w:rPr>
        <w:t xml:space="preserve">El </w:t>
      </w:r>
      <w:r w:rsidR="00630125" w:rsidRPr="0033722F">
        <w:rPr>
          <w:i/>
          <w:sz w:val="24"/>
          <w:szCs w:val="24"/>
        </w:rPr>
        <w:t>c</w:t>
      </w:r>
      <w:r w:rsidRPr="0033722F">
        <w:rPr>
          <w:i/>
          <w:sz w:val="24"/>
          <w:szCs w:val="24"/>
        </w:rPr>
        <w:t>hoque de dos mundos</w:t>
      </w:r>
      <w:r w:rsidRPr="0033722F">
        <w:rPr>
          <w:sz w:val="24"/>
          <w:szCs w:val="24"/>
        </w:rPr>
        <w:t xml:space="preserve"> (</w:t>
      </w:r>
      <w:proofErr w:type="spellStart"/>
      <w:r w:rsidR="00F07122" w:rsidRPr="009E3F96">
        <w:rPr>
          <w:iCs/>
          <w:sz w:val="24"/>
          <w:szCs w:val="24"/>
          <w:lang w:val="es-ES"/>
        </w:rPr>
        <w:t>Brandenburg</w:t>
      </w:r>
      <w:proofErr w:type="spellEnd"/>
      <w:r w:rsidR="00E90BCA">
        <w:rPr>
          <w:iCs/>
          <w:sz w:val="24"/>
          <w:szCs w:val="24"/>
          <w:lang w:val="es-ES"/>
        </w:rPr>
        <w:t xml:space="preserve"> y</w:t>
      </w:r>
      <w:r w:rsidR="00F07122" w:rsidRPr="00E90BCA">
        <w:rPr>
          <w:iCs/>
          <w:sz w:val="24"/>
          <w:szCs w:val="24"/>
          <w:lang w:val="es-ES"/>
        </w:rPr>
        <w:t xml:space="preserve"> </w:t>
      </w:r>
      <w:proofErr w:type="spellStart"/>
      <w:r w:rsidR="00F07122" w:rsidRPr="00E90BCA">
        <w:rPr>
          <w:iCs/>
          <w:sz w:val="24"/>
          <w:szCs w:val="24"/>
          <w:lang w:val="es-ES"/>
        </w:rPr>
        <w:t>Orzel</w:t>
      </w:r>
      <w:proofErr w:type="spellEnd"/>
      <w:r w:rsidR="00F07122" w:rsidRPr="0033722F">
        <w:rPr>
          <w:sz w:val="24"/>
          <w:szCs w:val="24"/>
        </w:rPr>
        <w:t xml:space="preserve">, </w:t>
      </w:r>
      <w:r w:rsidRPr="0033722F">
        <w:rPr>
          <w:sz w:val="24"/>
          <w:szCs w:val="24"/>
        </w:rPr>
        <w:t>2016)</w:t>
      </w:r>
      <w:r w:rsidR="00630125" w:rsidRPr="009E3F96">
        <w:rPr>
          <w:sz w:val="24"/>
          <w:szCs w:val="24"/>
        </w:rPr>
        <w:t>,</w:t>
      </w:r>
      <w:r w:rsidRPr="00E90BCA">
        <w:rPr>
          <w:sz w:val="24"/>
          <w:szCs w:val="24"/>
        </w:rPr>
        <w:t xml:space="preserve"> de</w:t>
      </w:r>
      <w:r>
        <w:rPr>
          <w:sz w:val="24"/>
          <w:szCs w:val="24"/>
        </w:rPr>
        <w:t xml:space="preserve"> los directores </w:t>
      </w:r>
      <w:r>
        <w:rPr>
          <w:sz w:val="24"/>
          <w:szCs w:val="24"/>
          <w:highlight w:val="white"/>
        </w:rPr>
        <w:t xml:space="preserve">Heidi </w:t>
      </w:r>
      <w:proofErr w:type="spellStart"/>
      <w:r>
        <w:rPr>
          <w:sz w:val="24"/>
          <w:szCs w:val="24"/>
          <w:highlight w:val="white"/>
        </w:rPr>
        <w:t>Brandenburg</w:t>
      </w:r>
      <w:proofErr w:type="spellEnd"/>
      <w:r>
        <w:rPr>
          <w:sz w:val="24"/>
          <w:szCs w:val="24"/>
          <w:highlight w:val="white"/>
        </w:rPr>
        <w:t xml:space="preserve"> y Mathew </w:t>
      </w:r>
      <w:proofErr w:type="spellStart"/>
      <w:r>
        <w:rPr>
          <w:sz w:val="24"/>
          <w:szCs w:val="24"/>
          <w:highlight w:val="white"/>
        </w:rPr>
        <w:t>Orzel</w:t>
      </w:r>
      <w:proofErr w:type="spellEnd"/>
      <w:r w:rsidR="00630125">
        <w:rPr>
          <w:sz w:val="24"/>
          <w:szCs w:val="24"/>
          <w:highlight w:val="white"/>
        </w:rPr>
        <w:t>,</w:t>
      </w:r>
      <w:r>
        <w:rPr>
          <w:sz w:val="24"/>
          <w:szCs w:val="24"/>
          <w:highlight w:val="white"/>
        </w:rPr>
        <w:t xml:space="preserve"> puedan ser parte de la oferta de dicha plataforma</w:t>
      </w:r>
      <w:r>
        <w:rPr>
          <w:sz w:val="24"/>
          <w:szCs w:val="24"/>
        </w:rPr>
        <w:t>. Una vez establecido el flujo de trabajo</w:t>
      </w:r>
      <w:r w:rsidR="00395112">
        <w:rPr>
          <w:sz w:val="24"/>
          <w:szCs w:val="24"/>
        </w:rPr>
        <w:t>,</w:t>
      </w:r>
      <w:r>
        <w:rPr>
          <w:sz w:val="24"/>
          <w:szCs w:val="24"/>
        </w:rPr>
        <w:t xml:space="preserve"> Fabricio Deza, el actual supervisor de posproducción de</w:t>
      </w:r>
      <w:r w:rsidR="00321C02">
        <w:rPr>
          <w:sz w:val="24"/>
          <w:szCs w:val="24"/>
        </w:rPr>
        <w:t xml:space="preserve"> </w:t>
      </w:r>
      <w:r w:rsidR="0059278E">
        <w:rPr>
          <w:sz w:val="24"/>
          <w:szCs w:val="24"/>
        </w:rPr>
        <w:t>Guarango</w:t>
      </w:r>
      <w:r w:rsidR="00395112">
        <w:rPr>
          <w:sz w:val="24"/>
          <w:szCs w:val="24"/>
        </w:rPr>
        <w:t>,</w:t>
      </w:r>
      <w:r>
        <w:rPr>
          <w:sz w:val="24"/>
          <w:szCs w:val="24"/>
        </w:rPr>
        <w:t xml:space="preserve"> tomó la posta y realizó la conversión de la película de Tondero </w:t>
      </w:r>
      <w:r>
        <w:rPr>
          <w:i/>
          <w:sz w:val="24"/>
          <w:szCs w:val="24"/>
        </w:rPr>
        <w:t xml:space="preserve">Hasta que nos volvamos a encontrar </w:t>
      </w:r>
      <w:r>
        <w:rPr>
          <w:sz w:val="24"/>
          <w:szCs w:val="24"/>
        </w:rPr>
        <w:t>(</w:t>
      </w:r>
      <w:proofErr w:type="spellStart"/>
      <w:r w:rsidR="0068449D">
        <w:rPr>
          <w:sz w:val="24"/>
          <w:szCs w:val="24"/>
        </w:rPr>
        <w:t>Ascenzo</w:t>
      </w:r>
      <w:proofErr w:type="spellEnd"/>
      <w:r w:rsidR="0068449D">
        <w:rPr>
          <w:sz w:val="24"/>
          <w:szCs w:val="24"/>
        </w:rPr>
        <w:t xml:space="preserve">, </w:t>
      </w:r>
      <w:r>
        <w:rPr>
          <w:sz w:val="24"/>
          <w:szCs w:val="24"/>
        </w:rPr>
        <w:t>2022)</w:t>
      </w:r>
      <w:r w:rsidR="00395112">
        <w:rPr>
          <w:sz w:val="24"/>
          <w:szCs w:val="24"/>
        </w:rPr>
        <w:t>,</w:t>
      </w:r>
      <w:r>
        <w:rPr>
          <w:sz w:val="24"/>
          <w:szCs w:val="24"/>
        </w:rPr>
        <w:t xml:space="preserve"> de Bruno </w:t>
      </w:r>
      <w:proofErr w:type="spellStart"/>
      <w:r>
        <w:rPr>
          <w:sz w:val="24"/>
          <w:szCs w:val="24"/>
        </w:rPr>
        <w:t>Ascenzo</w:t>
      </w:r>
      <w:proofErr w:type="spellEnd"/>
      <w:r>
        <w:rPr>
          <w:sz w:val="24"/>
          <w:szCs w:val="24"/>
        </w:rPr>
        <w:t>. Incluso</w:t>
      </w:r>
      <w:r w:rsidR="00395112">
        <w:rPr>
          <w:sz w:val="24"/>
          <w:szCs w:val="24"/>
        </w:rPr>
        <w:t>,</w:t>
      </w:r>
      <w:r>
        <w:rPr>
          <w:sz w:val="24"/>
          <w:szCs w:val="24"/>
        </w:rPr>
        <w:t xml:space="preserve"> los productores de Netflix tienen a </w:t>
      </w:r>
      <w:r w:rsidR="0059278E">
        <w:rPr>
          <w:sz w:val="24"/>
          <w:szCs w:val="24"/>
        </w:rPr>
        <w:t xml:space="preserve">Guarango </w:t>
      </w:r>
      <w:r>
        <w:rPr>
          <w:sz w:val="24"/>
          <w:szCs w:val="24"/>
        </w:rPr>
        <w:t>como un lugar de garantía para este servicio.</w:t>
      </w:r>
    </w:p>
    <w:p w14:paraId="73A4A279" w14:textId="77777777" w:rsidR="007F7E76" w:rsidRDefault="007F7E76" w:rsidP="007631AC">
      <w:pPr>
        <w:spacing w:line="360" w:lineRule="auto"/>
        <w:jc w:val="both"/>
        <w:rPr>
          <w:sz w:val="24"/>
          <w:szCs w:val="24"/>
        </w:rPr>
      </w:pPr>
    </w:p>
    <w:p w14:paraId="00000049" w14:textId="1EB3A9EB" w:rsidR="00EA55EE" w:rsidRDefault="00093646" w:rsidP="007631AC">
      <w:pPr>
        <w:spacing w:line="360" w:lineRule="auto"/>
        <w:jc w:val="both"/>
        <w:rPr>
          <w:sz w:val="24"/>
          <w:szCs w:val="24"/>
        </w:rPr>
      </w:pPr>
      <w:r>
        <w:rPr>
          <w:sz w:val="24"/>
          <w:szCs w:val="24"/>
        </w:rPr>
        <w:t>Luego</w:t>
      </w:r>
      <w:r w:rsidR="00BC52BB">
        <w:rPr>
          <w:sz w:val="24"/>
          <w:szCs w:val="24"/>
        </w:rPr>
        <w:t>,</w:t>
      </w:r>
      <w:r>
        <w:rPr>
          <w:sz w:val="24"/>
          <w:szCs w:val="24"/>
        </w:rPr>
        <w:t xml:space="preserve"> llegó la pandemia y</w:t>
      </w:r>
      <w:r w:rsidR="004C6690">
        <w:rPr>
          <w:sz w:val="24"/>
          <w:szCs w:val="24"/>
        </w:rPr>
        <w:t>,</w:t>
      </w:r>
      <w:r>
        <w:rPr>
          <w:sz w:val="24"/>
          <w:szCs w:val="24"/>
        </w:rPr>
        <w:t xml:space="preserve"> durante el confinamiento estricto en 2020, Ricardo Cabellos desarrolló un mecanismo para establecer el orden del trabajo remoto en la nube. Gracias a esto</w:t>
      </w:r>
      <w:r w:rsidR="004C6690">
        <w:rPr>
          <w:sz w:val="24"/>
          <w:szCs w:val="24"/>
        </w:rPr>
        <w:t>,</w:t>
      </w:r>
      <w:r>
        <w:rPr>
          <w:sz w:val="24"/>
          <w:szCs w:val="24"/>
        </w:rPr>
        <w:t xml:space="preserve"> se logró atender la necesidad del Festival de Cine de Lima PUCP de 2020, que requería bajar las películas de Europa, de Estados Unidos y de otros países de Latinoamérica en un formato que no tome días</w:t>
      </w:r>
      <w:r w:rsidR="004C6690">
        <w:rPr>
          <w:sz w:val="24"/>
          <w:szCs w:val="24"/>
        </w:rPr>
        <w:t>,</w:t>
      </w:r>
      <w:r>
        <w:rPr>
          <w:sz w:val="24"/>
          <w:szCs w:val="24"/>
        </w:rPr>
        <w:t xml:space="preserve"> sino solo horas. Esto lo logró probando diferentes </w:t>
      </w:r>
      <w:r w:rsidRPr="007631AC">
        <w:rPr>
          <w:i/>
          <w:sz w:val="24"/>
          <w:szCs w:val="24"/>
        </w:rPr>
        <w:t>softwares</w:t>
      </w:r>
      <w:r>
        <w:rPr>
          <w:sz w:val="24"/>
          <w:szCs w:val="24"/>
        </w:rPr>
        <w:t xml:space="preserve"> y procesos.</w:t>
      </w:r>
    </w:p>
    <w:p w14:paraId="0DF9F3FF" w14:textId="77777777" w:rsidR="007F7E76" w:rsidRDefault="007F7E76" w:rsidP="007631AC">
      <w:pPr>
        <w:spacing w:line="360" w:lineRule="auto"/>
        <w:jc w:val="both"/>
        <w:rPr>
          <w:sz w:val="24"/>
          <w:szCs w:val="24"/>
        </w:rPr>
      </w:pPr>
    </w:p>
    <w:p w14:paraId="0000004A" w14:textId="4CD9DEF2" w:rsidR="00EA55EE" w:rsidRDefault="00093646" w:rsidP="007631AC">
      <w:pPr>
        <w:spacing w:line="360" w:lineRule="auto"/>
        <w:jc w:val="both"/>
        <w:rPr>
          <w:sz w:val="24"/>
          <w:szCs w:val="24"/>
        </w:rPr>
      </w:pPr>
      <w:r>
        <w:rPr>
          <w:sz w:val="24"/>
          <w:szCs w:val="24"/>
        </w:rPr>
        <w:t xml:space="preserve">Meses después, el 8 enero de 2021, </w:t>
      </w:r>
      <w:r w:rsidR="004C6690">
        <w:rPr>
          <w:sz w:val="24"/>
          <w:szCs w:val="24"/>
        </w:rPr>
        <w:t>ocurrió</w:t>
      </w:r>
      <w:r>
        <w:rPr>
          <w:sz w:val="24"/>
          <w:szCs w:val="24"/>
        </w:rPr>
        <w:t xml:space="preserve"> la sensible desaparición de Ricardo Cabellos</w:t>
      </w:r>
      <w:r w:rsidR="00042F37">
        <w:rPr>
          <w:sz w:val="24"/>
          <w:szCs w:val="24"/>
        </w:rPr>
        <w:t xml:space="preserve">, </w:t>
      </w:r>
      <w:r w:rsidR="00042F37">
        <w:rPr>
          <w:sz w:val="24"/>
          <w:szCs w:val="24"/>
          <w:highlight w:val="white"/>
        </w:rPr>
        <w:t>persona clave para el desarrollo del cine peruano</w:t>
      </w:r>
      <w:r>
        <w:rPr>
          <w:sz w:val="24"/>
          <w:szCs w:val="24"/>
        </w:rPr>
        <w:t xml:space="preserve">: </w:t>
      </w:r>
      <w:r w:rsidR="004C6690">
        <w:rPr>
          <w:sz w:val="24"/>
          <w:szCs w:val="24"/>
        </w:rPr>
        <w:t>«</w:t>
      </w:r>
      <w:r>
        <w:rPr>
          <w:sz w:val="24"/>
          <w:szCs w:val="24"/>
          <w:highlight w:val="white"/>
        </w:rPr>
        <w:t>Lamentamos profundamente el fallecimiento de Ricardo Cabellos Damián, destacado cineasta especializado en postproducción de nuestro país</w:t>
      </w:r>
      <w:r w:rsidR="004C6690">
        <w:rPr>
          <w:sz w:val="24"/>
          <w:szCs w:val="24"/>
          <w:highlight w:val="white"/>
        </w:rPr>
        <w:t>»</w:t>
      </w:r>
      <w:r>
        <w:rPr>
          <w:sz w:val="24"/>
          <w:szCs w:val="24"/>
          <w:highlight w:val="white"/>
        </w:rPr>
        <w:t xml:space="preserve"> (Ministerio de Cultura, 2021). </w:t>
      </w:r>
      <w:r>
        <w:rPr>
          <w:sz w:val="24"/>
          <w:szCs w:val="24"/>
        </w:rPr>
        <w:t xml:space="preserve">El resto del equipo de </w:t>
      </w:r>
      <w:r w:rsidR="0059278E">
        <w:rPr>
          <w:sz w:val="24"/>
          <w:szCs w:val="24"/>
        </w:rPr>
        <w:t xml:space="preserve">Guarango </w:t>
      </w:r>
      <w:r>
        <w:rPr>
          <w:sz w:val="24"/>
          <w:szCs w:val="24"/>
        </w:rPr>
        <w:t xml:space="preserve">retomó el trabajo de Ricardo Cabellos, tanto en la metodología como en el ejercicio de la investigación permanente. Se armó un plan de acción para la capacitación de los </w:t>
      </w:r>
      <w:proofErr w:type="spellStart"/>
      <w:r>
        <w:rPr>
          <w:sz w:val="24"/>
          <w:szCs w:val="24"/>
        </w:rPr>
        <w:t>posproductores</w:t>
      </w:r>
      <w:proofErr w:type="spellEnd"/>
      <w:r>
        <w:rPr>
          <w:sz w:val="24"/>
          <w:szCs w:val="24"/>
        </w:rPr>
        <w:t xml:space="preserve"> Fabricio Deza, Fabio Bedoya, Juan Carlos Zavaleta y Gustavo Herrera, así como proyectos de financiamiento para la adquisición de </w:t>
      </w:r>
      <w:r w:rsidRPr="007631AC">
        <w:rPr>
          <w:i/>
          <w:sz w:val="24"/>
          <w:szCs w:val="24"/>
        </w:rPr>
        <w:t>softwares</w:t>
      </w:r>
      <w:r>
        <w:rPr>
          <w:sz w:val="24"/>
          <w:szCs w:val="24"/>
        </w:rPr>
        <w:t xml:space="preserve"> con el objetivo de implementar un laboratorio en el que se pueda realizar la restauración íntegra de una película analógica. El laboratorio de restauración es ahora una realidad</w:t>
      </w:r>
      <w:r w:rsidR="00FC6367">
        <w:rPr>
          <w:sz w:val="24"/>
          <w:szCs w:val="24"/>
        </w:rPr>
        <w:t>: cuenta</w:t>
      </w:r>
      <w:r>
        <w:rPr>
          <w:sz w:val="24"/>
          <w:szCs w:val="24"/>
        </w:rPr>
        <w:t xml:space="preserve"> con acceso a la tecnología disponible y cumple con los exigentes estándares internacionales.</w:t>
      </w:r>
    </w:p>
    <w:p w14:paraId="491247BE" w14:textId="77777777" w:rsidR="007F7E76" w:rsidRDefault="007F7E76" w:rsidP="007631AC">
      <w:pPr>
        <w:spacing w:line="360" w:lineRule="auto"/>
        <w:jc w:val="both"/>
        <w:rPr>
          <w:sz w:val="24"/>
          <w:szCs w:val="24"/>
        </w:rPr>
      </w:pPr>
    </w:p>
    <w:p w14:paraId="0000004B" w14:textId="5D4ACFE4" w:rsidR="00EA55EE" w:rsidRDefault="00093646" w:rsidP="007631AC">
      <w:pPr>
        <w:spacing w:line="360" w:lineRule="auto"/>
        <w:jc w:val="both"/>
        <w:rPr>
          <w:sz w:val="24"/>
          <w:szCs w:val="24"/>
        </w:rPr>
      </w:pPr>
      <w:r>
        <w:rPr>
          <w:sz w:val="24"/>
          <w:szCs w:val="24"/>
        </w:rPr>
        <w:t xml:space="preserve">En los últimos siete años, </w:t>
      </w:r>
      <w:r w:rsidR="0059278E">
        <w:rPr>
          <w:sz w:val="24"/>
          <w:szCs w:val="24"/>
        </w:rPr>
        <w:t xml:space="preserve">Guarango </w:t>
      </w:r>
      <w:r>
        <w:rPr>
          <w:sz w:val="24"/>
          <w:szCs w:val="24"/>
        </w:rPr>
        <w:t xml:space="preserve">ha llevado a cabo la restauración de películas analógicas, camino que inició con la restauración de dos películas del Grupo </w:t>
      </w:r>
      <w:proofErr w:type="spellStart"/>
      <w:r>
        <w:rPr>
          <w:sz w:val="24"/>
          <w:szCs w:val="24"/>
        </w:rPr>
        <w:t>Chaski</w:t>
      </w:r>
      <w:proofErr w:type="spellEnd"/>
      <w:r>
        <w:rPr>
          <w:sz w:val="24"/>
          <w:szCs w:val="24"/>
        </w:rPr>
        <w:t xml:space="preserve">. </w:t>
      </w:r>
    </w:p>
    <w:p w14:paraId="2F1A90F8" w14:textId="27D36236" w:rsidR="007B5B62" w:rsidRDefault="00093646" w:rsidP="007631AC">
      <w:pPr>
        <w:spacing w:line="360" w:lineRule="auto"/>
        <w:jc w:val="both"/>
        <w:rPr>
          <w:sz w:val="24"/>
          <w:szCs w:val="24"/>
          <w:highlight w:val="white"/>
        </w:rPr>
      </w:pPr>
      <w:r>
        <w:rPr>
          <w:sz w:val="24"/>
          <w:szCs w:val="24"/>
          <w:highlight w:val="white"/>
        </w:rPr>
        <w:t xml:space="preserve">La fundación de </w:t>
      </w:r>
      <w:r w:rsidR="00B771F2">
        <w:rPr>
          <w:sz w:val="24"/>
          <w:szCs w:val="24"/>
          <w:highlight w:val="white"/>
        </w:rPr>
        <w:t>Guarango</w:t>
      </w:r>
      <w:r w:rsidR="0059278E">
        <w:rPr>
          <w:sz w:val="24"/>
          <w:szCs w:val="24"/>
          <w:highlight w:val="white"/>
        </w:rPr>
        <w:t xml:space="preserve"> </w:t>
      </w:r>
      <w:r>
        <w:rPr>
          <w:sz w:val="24"/>
          <w:szCs w:val="24"/>
          <w:highlight w:val="white"/>
        </w:rPr>
        <w:t xml:space="preserve">tiene una conexión histórica con el cineasta Stefan </w:t>
      </w:r>
      <w:proofErr w:type="spellStart"/>
      <w:r>
        <w:rPr>
          <w:sz w:val="24"/>
          <w:szCs w:val="24"/>
          <w:highlight w:val="white"/>
        </w:rPr>
        <w:t>Kaspar</w:t>
      </w:r>
      <w:proofErr w:type="spellEnd"/>
      <w:r>
        <w:rPr>
          <w:sz w:val="24"/>
          <w:szCs w:val="24"/>
          <w:highlight w:val="white"/>
        </w:rPr>
        <w:t xml:space="preserve">, quien fue un destacado impulsor del cine latinoamericano. </w:t>
      </w:r>
      <w:r w:rsidR="00FC6367">
        <w:rPr>
          <w:sz w:val="24"/>
          <w:szCs w:val="24"/>
          <w:highlight w:val="white"/>
        </w:rPr>
        <w:t>F</w:t>
      </w:r>
      <w:r>
        <w:rPr>
          <w:sz w:val="24"/>
          <w:szCs w:val="24"/>
          <w:highlight w:val="white"/>
        </w:rPr>
        <w:t xml:space="preserve">ue el fundador del Grupo </w:t>
      </w:r>
      <w:proofErr w:type="spellStart"/>
      <w:r>
        <w:rPr>
          <w:sz w:val="24"/>
          <w:szCs w:val="24"/>
          <w:highlight w:val="white"/>
        </w:rPr>
        <w:t>Chaski</w:t>
      </w:r>
      <w:proofErr w:type="spellEnd"/>
      <w:r>
        <w:rPr>
          <w:sz w:val="24"/>
          <w:szCs w:val="24"/>
          <w:highlight w:val="white"/>
        </w:rPr>
        <w:t xml:space="preserve"> y también uno de los cofundadores de Guarango. En 1994, Stefan </w:t>
      </w:r>
      <w:proofErr w:type="spellStart"/>
      <w:r>
        <w:rPr>
          <w:sz w:val="24"/>
          <w:szCs w:val="24"/>
          <w:highlight w:val="white"/>
        </w:rPr>
        <w:t>Kaspar</w:t>
      </w:r>
      <w:proofErr w:type="spellEnd"/>
      <w:r>
        <w:rPr>
          <w:sz w:val="24"/>
          <w:szCs w:val="24"/>
          <w:highlight w:val="white"/>
        </w:rPr>
        <w:t xml:space="preserve">, junto </w:t>
      </w:r>
      <w:r w:rsidR="0068384E">
        <w:rPr>
          <w:sz w:val="24"/>
          <w:szCs w:val="24"/>
          <w:highlight w:val="white"/>
        </w:rPr>
        <w:t>con</w:t>
      </w:r>
      <w:r>
        <w:rPr>
          <w:sz w:val="24"/>
          <w:szCs w:val="24"/>
          <w:highlight w:val="white"/>
        </w:rPr>
        <w:t xml:space="preserve"> Marino León </w:t>
      </w:r>
      <w:r w:rsidR="00FC6367">
        <w:rPr>
          <w:sz w:val="24"/>
          <w:szCs w:val="24"/>
          <w:highlight w:val="white"/>
        </w:rPr>
        <w:t>—</w:t>
      </w:r>
      <w:r>
        <w:rPr>
          <w:sz w:val="24"/>
          <w:szCs w:val="24"/>
          <w:highlight w:val="white"/>
        </w:rPr>
        <w:t>protagonista de</w:t>
      </w:r>
      <w:r>
        <w:rPr>
          <w:i/>
          <w:sz w:val="24"/>
          <w:szCs w:val="24"/>
          <w:highlight w:val="white"/>
        </w:rPr>
        <w:t xml:space="preserve"> Gregorio</w:t>
      </w:r>
      <w:r w:rsidR="00FC6367">
        <w:rPr>
          <w:sz w:val="24"/>
          <w:szCs w:val="24"/>
          <w:highlight w:val="white"/>
        </w:rPr>
        <w:t>—</w:t>
      </w:r>
      <w:r>
        <w:rPr>
          <w:sz w:val="24"/>
          <w:szCs w:val="24"/>
          <w:highlight w:val="white"/>
        </w:rPr>
        <w:t xml:space="preserve">, el </w:t>
      </w:r>
      <w:proofErr w:type="spellStart"/>
      <w:r>
        <w:rPr>
          <w:sz w:val="24"/>
          <w:szCs w:val="24"/>
          <w:highlight w:val="white"/>
        </w:rPr>
        <w:t>videoartista</w:t>
      </w:r>
      <w:proofErr w:type="spellEnd"/>
      <w:r>
        <w:rPr>
          <w:sz w:val="24"/>
          <w:szCs w:val="24"/>
          <w:highlight w:val="white"/>
        </w:rPr>
        <w:t xml:space="preserve"> Juan Manuel Calderón y Tito Cabellos, establecieron </w:t>
      </w:r>
      <w:r w:rsidR="0059278E">
        <w:rPr>
          <w:sz w:val="24"/>
          <w:szCs w:val="24"/>
          <w:highlight w:val="white"/>
        </w:rPr>
        <w:t>Guarango</w:t>
      </w:r>
      <w:r>
        <w:rPr>
          <w:sz w:val="24"/>
          <w:szCs w:val="24"/>
          <w:highlight w:val="white"/>
        </w:rPr>
        <w:t xml:space="preserve">, inspirándose en la experiencia de </w:t>
      </w:r>
      <w:proofErr w:type="spellStart"/>
      <w:r>
        <w:rPr>
          <w:sz w:val="24"/>
          <w:szCs w:val="24"/>
          <w:highlight w:val="white"/>
        </w:rPr>
        <w:t>Chaski</w:t>
      </w:r>
      <w:proofErr w:type="spellEnd"/>
      <w:r>
        <w:rPr>
          <w:sz w:val="24"/>
          <w:szCs w:val="24"/>
          <w:highlight w:val="white"/>
        </w:rPr>
        <w:t>. Esta nueva organización adoptó un enfoque social, produciendo obras cercanas a la gente y reconociendo al cine como una herramienta capaz de inspirar cambios en la sociedad. Desde entonces</w:t>
      </w:r>
      <w:r w:rsidR="007B5B62">
        <w:rPr>
          <w:sz w:val="24"/>
          <w:szCs w:val="24"/>
          <w:highlight w:val="white"/>
        </w:rPr>
        <w:t>,</w:t>
      </w:r>
      <w:r>
        <w:rPr>
          <w:sz w:val="24"/>
          <w:szCs w:val="24"/>
          <w:highlight w:val="white"/>
        </w:rPr>
        <w:t xml:space="preserve"> estas dos casas productoras nacionales han desarrollado proyectos en conjunto.</w:t>
      </w:r>
    </w:p>
    <w:p w14:paraId="6CC2D9FE" w14:textId="77777777" w:rsidR="007B5B62" w:rsidRDefault="007B5B62" w:rsidP="007631AC">
      <w:pPr>
        <w:spacing w:line="360" w:lineRule="auto"/>
        <w:jc w:val="both"/>
        <w:rPr>
          <w:sz w:val="24"/>
          <w:szCs w:val="24"/>
          <w:highlight w:val="white"/>
        </w:rPr>
      </w:pPr>
    </w:p>
    <w:p w14:paraId="0000004C" w14:textId="5A50AD4A" w:rsidR="00EA55EE" w:rsidRDefault="00093646" w:rsidP="007631AC">
      <w:pPr>
        <w:spacing w:line="360" w:lineRule="auto"/>
        <w:jc w:val="both"/>
        <w:rPr>
          <w:sz w:val="24"/>
          <w:szCs w:val="24"/>
        </w:rPr>
      </w:pPr>
      <w:r>
        <w:rPr>
          <w:sz w:val="24"/>
          <w:szCs w:val="24"/>
          <w:highlight w:val="white"/>
        </w:rPr>
        <w:t xml:space="preserve">Sobre </w:t>
      </w:r>
      <w:proofErr w:type="spellStart"/>
      <w:r>
        <w:rPr>
          <w:sz w:val="24"/>
          <w:szCs w:val="24"/>
          <w:highlight w:val="white"/>
        </w:rPr>
        <w:t>Chaski</w:t>
      </w:r>
      <w:proofErr w:type="spellEnd"/>
      <w:r w:rsidR="007B5B62">
        <w:rPr>
          <w:sz w:val="24"/>
          <w:szCs w:val="24"/>
          <w:highlight w:val="white"/>
        </w:rPr>
        <w:t>, en su página web se lee lo siguiente</w:t>
      </w:r>
      <w:r>
        <w:rPr>
          <w:sz w:val="24"/>
          <w:szCs w:val="24"/>
          <w:highlight w:val="white"/>
        </w:rPr>
        <w:t>:</w:t>
      </w:r>
    </w:p>
    <w:p w14:paraId="5D571026" w14:textId="77777777" w:rsidR="007F7E76" w:rsidRDefault="007F7E76" w:rsidP="007631AC">
      <w:pPr>
        <w:spacing w:line="360" w:lineRule="auto"/>
        <w:jc w:val="both"/>
        <w:rPr>
          <w:sz w:val="24"/>
          <w:szCs w:val="24"/>
        </w:rPr>
      </w:pPr>
    </w:p>
    <w:p w14:paraId="704D2676" w14:textId="5228E138" w:rsidR="007B5B62" w:rsidRDefault="00093646" w:rsidP="007631AC">
      <w:pPr>
        <w:spacing w:line="360" w:lineRule="auto"/>
        <w:ind w:left="720"/>
        <w:jc w:val="both"/>
        <w:rPr>
          <w:sz w:val="24"/>
          <w:szCs w:val="24"/>
        </w:rPr>
      </w:pPr>
      <w:proofErr w:type="spellStart"/>
      <w:r w:rsidRPr="007631AC">
        <w:rPr>
          <w:sz w:val="24"/>
          <w:szCs w:val="24"/>
        </w:rPr>
        <w:t>Chaski</w:t>
      </w:r>
      <w:proofErr w:type="spellEnd"/>
      <w:r w:rsidRPr="007631AC">
        <w:rPr>
          <w:sz w:val="24"/>
          <w:szCs w:val="24"/>
        </w:rPr>
        <w:t xml:space="preserve"> es una asociación civil sin fines de lucro que </w:t>
      </w:r>
      <w:r w:rsidR="007B5B62">
        <w:rPr>
          <w:sz w:val="24"/>
          <w:szCs w:val="24"/>
        </w:rPr>
        <w:t>realiza actividades en el campo de</w:t>
      </w:r>
      <w:r w:rsidRPr="007631AC">
        <w:rPr>
          <w:sz w:val="24"/>
          <w:szCs w:val="24"/>
        </w:rPr>
        <w:t xml:space="preserve"> la producción, difusión y formación audiovisual</w:t>
      </w:r>
      <w:r w:rsidR="007B5B62">
        <w:rPr>
          <w:sz w:val="24"/>
          <w:szCs w:val="24"/>
        </w:rPr>
        <w:t>,</w:t>
      </w:r>
      <w:r w:rsidRPr="007631AC">
        <w:rPr>
          <w:sz w:val="24"/>
          <w:szCs w:val="24"/>
        </w:rPr>
        <w:t xml:space="preserve"> orientada </w:t>
      </w:r>
      <w:r w:rsidR="007B5B62">
        <w:rPr>
          <w:sz w:val="24"/>
          <w:szCs w:val="24"/>
        </w:rPr>
        <w:t>al</w:t>
      </w:r>
      <w:r w:rsidR="007B5B62" w:rsidRPr="007631AC">
        <w:rPr>
          <w:sz w:val="24"/>
          <w:szCs w:val="24"/>
        </w:rPr>
        <w:t xml:space="preserve"> </w:t>
      </w:r>
      <w:r w:rsidRPr="007631AC">
        <w:rPr>
          <w:sz w:val="24"/>
          <w:szCs w:val="24"/>
        </w:rPr>
        <w:t>fortalec</w:t>
      </w:r>
      <w:r w:rsidR="007B5B62">
        <w:rPr>
          <w:sz w:val="24"/>
          <w:szCs w:val="24"/>
        </w:rPr>
        <w:t>imiento de</w:t>
      </w:r>
      <w:r w:rsidRPr="007631AC">
        <w:rPr>
          <w:sz w:val="24"/>
          <w:szCs w:val="24"/>
        </w:rPr>
        <w:t xml:space="preserve"> la identidad, valores sociales y culturales.</w:t>
      </w:r>
    </w:p>
    <w:p w14:paraId="0000004D" w14:textId="0882011E" w:rsidR="00EA55EE" w:rsidRPr="007631AC" w:rsidRDefault="00093646" w:rsidP="007631AC">
      <w:pPr>
        <w:spacing w:line="360" w:lineRule="auto"/>
        <w:ind w:left="720" w:firstLine="720"/>
        <w:jc w:val="both"/>
        <w:rPr>
          <w:sz w:val="24"/>
          <w:szCs w:val="24"/>
        </w:rPr>
      </w:pPr>
      <w:r w:rsidRPr="007631AC">
        <w:rPr>
          <w:sz w:val="24"/>
          <w:szCs w:val="24"/>
        </w:rPr>
        <w:t xml:space="preserve">Está conformada por un </w:t>
      </w:r>
      <w:r w:rsidR="007B5B62">
        <w:rPr>
          <w:sz w:val="24"/>
          <w:szCs w:val="24"/>
        </w:rPr>
        <w:t>colectivo</w:t>
      </w:r>
      <w:r w:rsidR="007B5B62" w:rsidRPr="007631AC">
        <w:rPr>
          <w:sz w:val="24"/>
          <w:szCs w:val="24"/>
        </w:rPr>
        <w:t xml:space="preserve"> </w:t>
      </w:r>
      <w:r w:rsidRPr="007631AC">
        <w:rPr>
          <w:sz w:val="24"/>
          <w:szCs w:val="24"/>
        </w:rPr>
        <w:t xml:space="preserve">de cineastas, comunicadores audiovisuales y gestores culturales comprometidos con la promoción del cine como herramienta para el desarrollo cultural y educativo del país y la región (Grupo </w:t>
      </w:r>
      <w:proofErr w:type="spellStart"/>
      <w:r w:rsidRPr="007631AC">
        <w:rPr>
          <w:sz w:val="24"/>
          <w:szCs w:val="24"/>
        </w:rPr>
        <w:t>Chaski</w:t>
      </w:r>
      <w:proofErr w:type="spellEnd"/>
      <w:r w:rsidRPr="007631AC">
        <w:rPr>
          <w:sz w:val="24"/>
          <w:szCs w:val="24"/>
        </w:rPr>
        <w:t xml:space="preserve">, </w:t>
      </w:r>
      <w:r w:rsidR="007B5B62">
        <w:rPr>
          <w:sz w:val="24"/>
          <w:szCs w:val="24"/>
        </w:rPr>
        <w:t>s. f.</w:t>
      </w:r>
      <w:r w:rsidRPr="007631AC">
        <w:rPr>
          <w:sz w:val="24"/>
          <w:szCs w:val="24"/>
        </w:rPr>
        <w:t>).</w:t>
      </w:r>
    </w:p>
    <w:p w14:paraId="0000004E" w14:textId="77777777" w:rsidR="00EA55EE" w:rsidRDefault="00EA55EE" w:rsidP="007631AC">
      <w:pPr>
        <w:spacing w:line="360" w:lineRule="auto"/>
        <w:jc w:val="both"/>
        <w:rPr>
          <w:sz w:val="24"/>
          <w:szCs w:val="24"/>
        </w:rPr>
      </w:pPr>
    </w:p>
    <w:p w14:paraId="1A682B6F" w14:textId="2985A745" w:rsidR="007F7E76" w:rsidRDefault="00093646" w:rsidP="007631AC">
      <w:pPr>
        <w:spacing w:line="360" w:lineRule="auto"/>
        <w:jc w:val="both"/>
        <w:rPr>
          <w:sz w:val="24"/>
          <w:szCs w:val="24"/>
        </w:rPr>
      </w:pPr>
      <w:r>
        <w:rPr>
          <w:sz w:val="24"/>
          <w:szCs w:val="24"/>
        </w:rPr>
        <w:t xml:space="preserve">Las emblemáticas películas peruanas del Grupo </w:t>
      </w:r>
      <w:proofErr w:type="spellStart"/>
      <w:r>
        <w:rPr>
          <w:sz w:val="24"/>
          <w:szCs w:val="24"/>
        </w:rPr>
        <w:t>Chaski</w:t>
      </w:r>
      <w:proofErr w:type="spellEnd"/>
      <w:r>
        <w:rPr>
          <w:sz w:val="24"/>
          <w:szCs w:val="24"/>
        </w:rPr>
        <w:t xml:space="preserve">, </w:t>
      </w:r>
      <w:r>
        <w:rPr>
          <w:i/>
          <w:sz w:val="24"/>
          <w:szCs w:val="24"/>
        </w:rPr>
        <w:t>Gregorio</w:t>
      </w:r>
      <w:r>
        <w:rPr>
          <w:sz w:val="24"/>
          <w:szCs w:val="24"/>
        </w:rPr>
        <w:t xml:space="preserve"> (</w:t>
      </w:r>
      <w:r w:rsidR="0034191B">
        <w:rPr>
          <w:sz w:val="24"/>
          <w:szCs w:val="24"/>
        </w:rPr>
        <w:t xml:space="preserve">Espinoza </w:t>
      </w:r>
      <w:r w:rsidR="0034191B">
        <w:rPr>
          <w:i/>
          <w:sz w:val="24"/>
          <w:szCs w:val="24"/>
        </w:rPr>
        <w:t>et al.</w:t>
      </w:r>
      <w:r w:rsidR="0034191B">
        <w:rPr>
          <w:sz w:val="24"/>
          <w:szCs w:val="24"/>
        </w:rPr>
        <w:t>,</w:t>
      </w:r>
      <w:r>
        <w:rPr>
          <w:sz w:val="24"/>
          <w:szCs w:val="24"/>
        </w:rPr>
        <w:t>1984)</w:t>
      </w:r>
      <w:r w:rsidR="0034191B">
        <w:rPr>
          <w:sz w:val="24"/>
          <w:szCs w:val="24"/>
        </w:rPr>
        <w:t>,</w:t>
      </w:r>
      <w:r>
        <w:rPr>
          <w:sz w:val="24"/>
          <w:szCs w:val="24"/>
        </w:rPr>
        <w:t xml:space="preserve"> bajo la dirección de Fernando Espinoza, Stefan </w:t>
      </w:r>
      <w:proofErr w:type="spellStart"/>
      <w:r>
        <w:rPr>
          <w:sz w:val="24"/>
          <w:szCs w:val="24"/>
        </w:rPr>
        <w:t>Kaspar</w:t>
      </w:r>
      <w:proofErr w:type="spellEnd"/>
      <w:r w:rsidR="0034191B">
        <w:rPr>
          <w:sz w:val="24"/>
          <w:szCs w:val="24"/>
        </w:rPr>
        <w:t xml:space="preserve"> y</w:t>
      </w:r>
      <w:r>
        <w:rPr>
          <w:sz w:val="24"/>
          <w:szCs w:val="24"/>
        </w:rPr>
        <w:t xml:space="preserve"> Alejandro </w:t>
      </w:r>
      <w:proofErr w:type="spellStart"/>
      <w:r>
        <w:rPr>
          <w:sz w:val="24"/>
          <w:szCs w:val="24"/>
        </w:rPr>
        <w:t>Legaspi</w:t>
      </w:r>
      <w:proofErr w:type="spellEnd"/>
      <w:r w:rsidR="0034191B">
        <w:rPr>
          <w:sz w:val="24"/>
          <w:szCs w:val="24"/>
        </w:rPr>
        <w:t>,</w:t>
      </w:r>
      <w:r>
        <w:rPr>
          <w:sz w:val="24"/>
          <w:szCs w:val="24"/>
        </w:rPr>
        <w:t xml:space="preserve"> y </w:t>
      </w:r>
      <w:r>
        <w:rPr>
          <w:i/>
          <w:sz w:val="24"/>
          <w:szCs w:val="24"/>
        </w:rPr>
        <w:t>Juliana</w:t>
      </w:r>
      <w:r>
        <w:rPr>
          <w:sz w:val="24"/>
          <w:szCs w:val="24"/>
        </w:rPr>
        <w:t xml:space="preserve"> (</w:t>
      </w:r>
      <w:r w:rsidR="0034191B">
        <w:rPr>
          <w:sz w:val="24"/>
          <w:szCs w:val="24"/>
        </w:rPr>
        <w:t xml:space="preserve">Espinoza y </w:t>
      </w:r>
      <w:proofErr w:type="spellStart"/>
      <w:r w:rsidR="0034191B">
        <w:rPr>
          <w:sz w:val="24"/>
          <w:szCs w:val="24"/>
        </w:rPr>
        <w:t>Legaspi</w:t>
      </w:r>
      <w:proofErr w:type="spellEnd"/>
      <w:r w:rsidR="0034191B">
        <w:rPr>
          <w:sz w:val="24"/>
          <w:szCs w:val="24"/>
        </w:rPr>
        <w:t xml:space="preserve">, </w:t>
      </w:r>
      <w:r>
        <w:rPr>
          <w:sz w:val="24"/>
          <w:szCs w:val="24"/>
        </w:rPr>
        <w:t>1989)</w:t>
      </w:r>
      <w:r w:rsidR="0034191B">
        <w:rPr>
          <w:sz w:val="24"/>
          <w:szCs w:val="24"/>
        </w:rPr>
        <w:t>,</w:t>
      </w:r>
      <w:r>
        <w:rPr>
          <w:sz w:val="24"/>
          <w:szCs w:val="24"/>
        </w:rPr>
        <w:t xml:space="preserve"> dirigida por Fernando Espinoza y Alejandro </w:t>
      </w:r>
      <w:proofErr w:type="spellStart"/>
      <w:r>
        <w:rPr>
          <w:sz w:val="24"/>
          <w:szCs w:val="24"/>
        </w:rPr>
        <w:t>Legaspi</w:t>
      </w:r>
      <w:proofErr w:type="spellEnd"/>
      <w:r>
        <w:rPr>
          <w:sz w:val="24"/>
          <w:szCs w:val="24"/>
        </w:rPr>
        <w:t>, fueron</w:t>
      </w:r>
      <w:r w:rsidR="0034191B">
        <w:rPr>
          <w:sz w:val="24"/>
          <w:szCs w:val="24"/>
        </w:rPr>
        <w:t>, entre 2017 y 2018,</w:t>
      </w:r>
      <w:r>
        <w:rPr>
          <w:sz w:val="24"/>
          <w:szCs w:val="24"/>
        </w:rPr>
        <w:t xml:space="preserve"> las primeras experiencias de restauración que se desarrollaron en Guarango.</w:t>
      </w:r>
    </w:p>
    <w:p w14:paraId="0000004F" w14:textId="58C6B4E6" w:rsidR="00EA55EE" w:rsidRDefault="00EA55EE" w:rsidP="007631AC">
      <w:pPr>
        <w:spacing w:line="360" w:lineRule="auto"/>
        <w:jc w:val="both"/>
        <w:rPr>
          <w:sz w:val="24"/>
          <w:szCs w:val="24"/>
        </w:rPr>
      </w:pPr>
    </w:p>
    <w:p w14:paraId="00000050" w14:textId="7A826C7C" w:rsidR="00EA55EE" w:rsidRDefault="00093646" w:rsidP="007631AC">
      <w:pPr>
        <w:spacing w:line="360" w:lineRule="auto"/>
        <w:jc w:val="both"/>
        <w:rPr>
          <w:sz w:val="24"/>
          <w:szCs w:val="24"/>
        </w:rPr>
      </w:pPr>
      <w:r>
        <w:rPr>
          <w:sz w:val="24"/>
          <w:szCs w:val="24"/>
        </w:rPr>
        <w:t xml:space="preserve">La película </w:t>
      </w:r>
      <w:r>
        <w:rPr>
          <w:i/>
          <w:sz w:val="24"/>
          <w:szCs w:val="24"/>
        </w:rPr>
        <w:t>Gregorio</w:t>
      </w:r>
      <w:r w:rsidR="0034191B">
        <w:rPr>
          <w:sz w:val="24"/>
          <w:szCs w:val="24"/>
        </w:rPr>
        <w:t>, de</w:t>
      </w:r>
      <w:r>
        <w:rPr>
          <w:sz w:val="24"/>
          <w:szCs w:val="24"/>
        </w:rPr>
        <w:t xml:space="preserve"> 1984</w:t>
      </w:r>
      <w:r w:rsidR="0034191B">
        <w:rPr>
          <w:sz w:val="24"/>
          <w:szCs w:val="24"/>
        </w:rPr>
        <w:t>,</w:t>
      </w:r>
      <w:r>
        <w:rPr>
          <w:sz w:val="24"/>
          <w:szCs w:val="24"/>
        </w:rPr>
        <w:t xml:space="preserve"> cuenta las peripecias de un niño que migra de los Andes a Lima y sufre </w:t>
      </w:r>
      <w:r w:rsidR="000C00D4">
        <w:rPr>
          <w:sz w:val="24"/>
          <w:szCs w:val="24"/>
        </w:rPr>
        <w:t>«</w:t>
      </w:r>
      <w:r>
        <w:rPr>
          <w:sz w:val="24"/>
          <w:szCs w:val="24"/>
        </w:rPr>
        <w:t xml:space="preserve">el choque cultural entre el mundo andino y el </w:t>
      </w:r>
      <w:r w:rsidR="000C00D4">
        <w:rPr>
          <w:sz w:val="24"/>
          <w:szCs w:val="24"/>
        </w:rPr>
        <w:t xml:space="preserve">mundo </w:t>
      </w:r>
      <w:r>
        <w:rPr>
          <w:sz w:val="24"/>
          <w:szCs w:val="24"/>
        </w:rPr>
        <w:t xml:space="preserve">caótico y violento </w:t>
      </w:r>
      <w:r w:rsidR="000C00D4">
        <w:rPr>
          <w:sz w:val="24"/>
          <w:szCs w:val="24"/>
        </w:rPr>
        <w:t xml:space="preserve">de la ciudad» </w:t>
      </w:r>
      <w:r>
        <w:rPr>
          <w:sz w:val="24"/>
          <w:szCs w:val="24"/>
        </w:rPr>
        <w:t>(</w:t>
      </w:r>
      <w:proofErr w:type="spellStart"/>
      <w:r>
        <w:rPr>
          <w:sz w:val="24"/>
          <w:szCs w:val="24"/>
        </w:rPr>
        <w:t>Cineaparte</w:t>
      </w:r>
      <w:proofErr w:type="spellEnd"/>
      <w:r>
        <w:rPr>
          <w:sz w:val="24"/>
          <w:szCs w:val="24"/>
        </w:rPr>
        <w:t xml:space="preserve">, </w:t>
      </w:r>
      <w:r w:rsidR="000C00D4">
        <w:rPr>
          <w:sz w:val="24"/>
          <w:szCs w:val="24"/>
        </w:rPr>
        <w:t>s. f.</w:t>
      </w:r>
      <w:r w:rsidR="00306E1B">
        <w:rPr>
          <w:sz w:val="24"/>
          <w:szCs w:val="24"/>
        </w:rPr>
        <w:t>, párr. 1</w:t>
      </w:r>
      <w:r>
        <w:rPr>
          <w:sz w:val="24"/>
          <w:szCs w:val="24"/>
        </w:rPr>
        <w:t>). En tanto</w:t>
      </w:r>
      <w:r w:rsidR="0034191B">
        <w:rPr>
          <w:sz w:val="24"/>
          <w:szCs w:val="24"/>
        </w:rPr>
        <w:t>,</w:t>
      </w:r>
      <w:r>
        <w:rPr>
          <w:sz w:val="24"/>
          <w:szCs w:val="24"/>
        </w:rPr>
        <w:t xml:space="preserve"> en la película </w:t>
      </w:r>
      <w:r>
        <w:rPr>
          <w:i/>
          <w:sz w:val="24"/>
          <w:szCs w:val="24"/>
        </w:rPr>
        <w:t>Juliana</w:t>
      </w:r>
      <w:r w:rsidR="0034191B">
        <w:rPr>
          <w:sz w:val="24"/>
          <w:szCs w:val="24"/>
        </w:rPr>
        <w:t>, de</w:t>
      </w:r>
      <w:r>
        <w:rPr>
          <w:sz w:val="24"/>
          <w:szCs w:val="24"/>
        </w:rPr>
        <w:t xml:space="preserve"> 1989</w:t>
      </w:r>
      <w:r w:rsidR="0034191B">
        <w:rPr>
          <w:sz w:val="24"/>
          <w:szCs w:val="24"/>
        </w:rPr>
        <w:t>,</w:t>
      </w:r>
      <w:r>
        <w:rPr>
          <w:sz w:val="24"/>
          <w:szCs w:val="24"/>
        </w:rPr>
        <w:t xml:space="preserve"> una niña de 13 años escapa de la violencia de su padrastro y se disfraza de varón para sobrevivir en las calles y encontrar trabajo. Así</w:t>
      </w:r>
      <w:r w:rsidR="0034191B">
        <w:rPr>
          <w:sz w:val="24"/>
          <w:szCs w:val="24"/>
        </w:rPr>
        <w:t>,</w:t>
      </w:r>
      <w:r>
        <w:rPr>
          <w:sz w:val="24"/>
          <w:szCs w:val="24"/>
        </w:rPr>
        <w:t xml:space="preserve"> se introduce en un grupo de chicos que cantan en microbuses y son explotados por un malhechor (</w:t>
      </w:r>
      <w:r w:rsidR="00E13A4C">
        <w:rPr>
          <w:sz w:val="24"/>
          <w:szCs w:val="24"/>
        </w:rPr>
        <w:t>F</w:t>
      </w:r>
      <w:r>
        <w:rPr>
          <w:sz w:val="24"/>
          <w:szCs w:val="24"/>
        </w:rPr>
        <w:t xml:space="preserve">estival de </w:t>
      </w:r>
      <w:r w:rsidR="00E13A4C">
        <w:rPr>
          <w:sz w:val="24"/>
          <w:szCs w:val="24"/>
        </w:rPr>
        <w:t>C</w:t>
      </w:r>
      <w:r>
        <w:rPr>
          <w:sz w:val="24"/>
          <w:szCs w:val="24"/>
        </w:rPr>
        <w:t>ine de Lima</w:t>
      </w:r>
      <w:r w:rsidR="00E13A4C">
        <w:rPr>
          <w:sz w:val="24"/>
          <w:szCs w:val="24"/>
        </w:rPr>
        <w:t xml:space="preserve"> PUCP 2019</w:t>
      </w:r>
      <w:r>
        <w:rPr>
          <w:sz w:val="24"/>
          <w:szCs w:val="24"/>
        </w:rPr>
        <w:t xml:space="preserve">, </w:t>
      </w:r>
      <w:r w:rsidR="00E13A4C">
        <w:rPr>
          <w:sz w:val="24"/>
          <w:szCs w:val="24"/>
        </w:rPr>
        <w:t>s. f.</w:t>
      </w:r>
      <w:r w:rsidR="00306E1B">
        <w:rPr>
          <w:sz w:val="24"/>
          <w:szCs w:val="24"/>
        </w:rPr>
        <w:t>, párr. 1</w:t>
      </w:r>
      <w:r>
        <w:rPr>
          <w:sz w:val="24"/>
          <w:szCs w:val="24"/>
        </w:rPr>
        <w:t xml:space="preserve">). Estas películas retratan la Lima de la década de </w:t>
      </w:r>
      <w:r w:rsidR="0034191B">
        <w:rPr>
          <w:sz w:val="24"/>
          <w:szCs w:val="24"/>
        </w:rPr>
        <w:t xml:space="preserve">los ochenta </w:t>
      </w:r>
      <w:r>
        <w:rPr>
          <w:sz w:val="24"/>
          <w:szCs w:val="24"/>
        </w:rPr>
        <w:t>y</w:t>
      </w:r>
      <w:r w:rsidR="007B5B62">
        <w:rPr>
          <w:sz w:val="24"/>
          <w:szCs w:val="24"/>
        </w:rPr>
        <w:t>,</w:t>
      </w:r>
      <w:r>
        <w:rPr>
          <w:sz w:val="24"/>
          <w:szCs w:val="24"/>
        </w:rPr>
        <w:t xml:space="preserve"> aunque se trata de historias de ficción, también documentan la realidad.</w:t>
      </w:r>
    </w:p>
    <w:p w14:paraId="00000051" w14:textId="77777777" w:rsidR="00EA55EE" w:rsidRDefault="00EA55EE" w:rsidP="007631AC">
      <w:pPr>
        <w:spacing w:line="360" w:lineRule="auto"/>
        <w:jc w:val="both"/>
        <w:rPr>
          <w:sz w:val="24"/>
          <w:szCs w:val="24"/>
        </w:rPr>
      </w:pPr>
    </w:p>
    <w:p w14:paraId="00000052" w14:textId="77777777" w:rsidR="00EA55EE" w:rsidRDefault="00093646" w:rsidP="007631AC">
      <w:pPr>
        <w:spacing w:line="360" w:lineRule="auto"/>
        <w:jc w:val="both"/>
        <w:rPr>
          <w:b/>
          <w:sz w:val="24"/>
          <w:szCs w:val="24"/>
        </w:rPr>
      </w:pPr>
      <w:r>
        <w:rPr>
          <w:b/>
          <w:sz w:val="24"/>
          <w:szCs w:val="24"/>
        </w:rPr>
        <w:t>El primer laboratorio integral para la restauración del patrimonio cinematográfico en el Perú</w:t>
      </w:r>
    </w:p>
    <w:p w14:paraId="08C0853A" w14:textId="77777777" w:rsidR="007F7E76" w:rsidRDefault="007F7E76" w:rsidP="007F7E76">
      <w:pPr>
        <w:widowControl w:val="0"/>
        <w:spacing w:line="360" w:lineRule="auto"/>
        <w:jc w:val="both"/>
        <w:rPr>
          <w:sz w:val="24"/>
          <w:szCs w:val="24"/>
        </w:rPr>
      </w:pPr>
    </w:p>
    <w:p w14:paraId="5CC3A549" w14:textId="02394187" w:rsidR="007F7E76" w:rsidRDefault="00093646" w:rsidP="007F7E76">
      <w:pPr>
        <w:widowControl w:val="0"/>
        <w:spacing w:line="360" w:lineRule="auto"/>
        <w:jc w:val="both"/>
        <w:rPr>
          <w:sz w:val="24"/>
          <w:szCs w:val="24"/>
        </w:rPr>
      </w:pPr>
      <w:r>
        <w:rPr>
          <w:sz w:val="24"/>
          <w:szCs w:val="24"/>
        </w:rPr>
        <w:t xml:space="preserve">Desde la arqueología, y de acuerdo con el Consejo Internacional de Museos </w:t>
      </w:r>
      <w:r w:rsidR="00C536A6">
        <w:rPr>
          <w:sz w:val="24"/>
          <w:szCs w:val="24"/>
        </w:rPr>
        <w:t>(</w:t>
      </w:r>
      <w:r>
        <w:rPr>
          <w:sz w:val="24"/>
          <w:szCs w:val="24"/>
        </w:rPr>
        <w:t>ICOM</w:t>
      </w:r>
      <w:r w:rsidR="00C536A6">
        <w:rPr>
          <w:sz w:val="24"/>
          <w:szCs w:val="24"/>
        </w:rPr>
        <w:t>)</w:t>
      </w:r>
      <w:r>
        <w:rPr>
          <w:sz w:val="24"/>
          <w:szCs w:val="24"/>
          <w:vertAlign w:val="superscript"/>
        </w:rPr>
        <w:footnoteReference w:id="5"/>
      </w:r>
      <w:r>
        <w:rPr>
          <w:sz w:val="24"/>
          <w:szCs w:val="24"/>
        </w:rPr>
        <w:t>, la conservación vela por el cuidado del patrimonio con el objetivo de asegurar el acceso a las generaciones presentes y futuras. En el caso del patrimonio material</w:t>
      </w:r>
      <w:r w:rsidR="0030675D">
        <w:rPr>
          <w:sz w:val="24"/>
          <w:szCs w:val="24"/>
        </w:rPr>
        <w:t>,</w:t>
      </w:r>
      <w:r>
        <w:rPr>
          <w:sz w:val="24"/>
          <w:szCs w:val="24"/>
        </w:rPr>
        <w:t xml:space="preserve"> su cuidado se atiende en tres niveles: la conservación preventiva</w:t>
      </w:r>
      <w:r w:rsidR="0030675D">
        <w:rPr>
          <w:sz w:val="24"/>
          <w:szCs w:val="24"/>
        </w:rPr>
        <w:t>,</w:t>
      </w:r>
      <w:r>
        <w:rPr>
          <w:sz w:val="24"/>
          <w:szCs w:val="24"/>
        </w:rPr>
        <w:t xml:space="preserve"> que toma acciones para minimizar daños futuros; la conservación curativa</w:t>
      </w:r>
      <w:r w:rsidR="0030675D">
        <w:rPr>
          <w:sz w:val="24"/>
          <w:szCs w:val="24"/>
        </w:rPr>
        <w:t>,</w:t>
      </w:r>
      <w:r>
        <w:rPr>
          <w:sz w:val="24"/>
          <w:szCs w:val="24"/>
        </w:rPr>
        <w:t xml:space="preserve"> </w:t>
      </w:r>
      <w:r w:rsidR="0030675D">
        <w:rPr>
          <w:sz w:val="24"/>
          <w:szCs w:val="24"/>
        </w:rPr>
        <w:t xml:space="preserve">en la que </w:t>
      </w:r>
      <w:r>
        <w:rPr>
          <w:sz w:val="24"/>
          <w:szCs w:val="24"/>
        </w:rPr>
        <w:t>se detienen los daños presentes o se refuerza la estructura; y la restauración</w:t>
      </w:r>
      <w:r w:rsidR="0030675D">
        <w:rPr>
          <w:sz w:val="24"/>
          <w:szCs w:val="24"/>
        </w:rPr>
        <w:t>,</w:t>
      </w:r>
      <w:r>
        <w:rPr>
          <w:sz w:val="24"/>
          <w:szCs w:val="24"/>
        </w:rPr>
        <w:t xml:space="preserve"> que tiene lugar cuando el bien presenta daños o ha perdido parte de su significado o </w:t>
      </w:r>
      <w:r w:rsidRPr="00021715">
        <w:rPr>
          <w:sz w:val="24"/>
          <w:szCs w:val="24"/>
        </w:rPr>
        <w:t>función (</w:t>
      </w:r>
      <w:r w:rsidR="00021715">
        <w:rPr>
          <w:sz w:val="24"/>
          <w:szCs w:val="24"/>
        </w:rPr>
        <w:t xml:space="preserve">Grupo Español del International </w:t>
      </w:r>
      <w:proofErr w:type="spellStart"/>
      <w:r w:rsidR="00021715">
        <w:rPr>
          <w:sz w:val="24"/>
          <w:szCs w:val="24"/>
        </w:rPr>
        <w:t>Institute</w:t>
      </w:r>
      <w:proofErr w:type="spellEnd"/>
      <w:r w:rsidR="00021715">
        <w:rPr>
          <w:sz w:val="24"/>
          <w:szCs w:val="24"/>
        </w:rPr>
        <w:t xml:space="preserve"> </w:t>
      </w:r>
      <w:proofErr w:type="spellStart"/>
      <w:r w:rsidR="00021715">
        <w:rPr>
          <w:sz w:val="24"/>
          <w:szCs w:val="24"/>
        </w:rPr>
        <w:t>for</w:t>
      </w:r>
      <w:proofErr w:type="spellEnd"/>
      <w:r w:rsidR="00021715">
        <w:rPr>
          <w:sz w:val="24"/>
          <w:szCs w:val="24"/>
        </w:rPr>
        <w:t xml:space="preserve"> </w:t>
      </w:r>
      <w:proofErr w:type="spellStart"/>
      <w:r w:rsidR="00021715">
        <w:rPr>
          <w:sz w:val="24"/>
          <w:szCs w:val="24"/>
        </w:rPr>
        <w:t>Conservation</w:t>
      </w:r>
      <w:proofErr w:type="spellEnd"/>
      <w:r w:rsidR="00021715">
        <w:rPr>
          <w:sz w:val="24"/>
          <w:szCs w:val="24"/>
        </w:rPr>
        <w:t xml:space="preserve"> </w:t>
      </w:r>
      <w:proofErr w:type="spellStart"/>
      <w:r w:rsidR="00021715">
        <w:rPr>
          <w:sz w:val="24"/>
          <w:szCs w:val="24"/>
        </w:rPr>
        <w:t>of</w:t>
      </w:r>
      <w:proofErr w:type="spellEnd"/>
      <w:r w:rsidR="00021715">
        <w:rPr>
          <w:sz w:val="24"/>
          <w:szCs w:val="24"/>
        </w:rPr>
        <w:t xml:space="preserve"> </w:t>
      </w:r>
      <w:proofErr w:type="spellStart"/>
      <w:r w:rsidR="00021715">
        <w:rPr>
          <w:sz w:val="24"/>
          <w:szCs w:val="24"/>
        </w:rPr>
        <w:t>Historic</w:t>
      </w:r>
      <w:proofErr w:type="spellEnd"/>
      <w:r w:rsidR="00021715">
        <w:rPr>
          <w:sz w:val="24"/>
          <w:szCs w:val="24"/>
        </w:rPr>
        <w:t xml:space="preserve"> and </w:t>
      </w:r>
      <w:proofErr w:type="spellStart"/>
      <w:r w:rsidR="00021715">
        <w:rPr>
          <w:sz w:val="24"/>
          <w:szCs w:val="24"/>
        </w:rPr>
        <w:t>Artistic</w:t>
      </w:r>
      <w:proofErr w:type="spellEnd"/>
      <w:r w:rsidR="00021715">
        <w:rPr>
          <w:sz w:val="24"/>
          <w:szCs w:val="24"/>
        </w:rPr>
        <w:t xml:space="preserve"> Works</w:t>
      </w:r>
      <w:r w:rsidRPr="0033722F">
        <w:rPr>
          <w:sz w:val="24"/>
          <w:szCs w:val="24"/>
        </w:rPr>
        <w:t>, 2008</w:t>
      </w:r>
      <w:r w:rsidRPr="00021715">
        <w:rPr>
          <w:sz w:val="24"/>
          <w:szCs w:val="24"/>
        </w:rPr>
        <w:t>).</w:t>
      </w:r>
    </w:p>
    <w:p w14:paraId="00000053" w14:textId="4C7CA81E" w:rsidR="00EA55EE" w:rsidRDefault="00EA55EE" w:rsidP="007F7E76">
      <w:pPr>
        <w:widowControl w:val="0"/>
        <w:spacing w:line="360" w:lineRule="auto"/>
        <w:jc w:val="both"/>
        <w:rPr>
          <w:sz w:val="24"/>
          <w:szCs w:val="24"/>
        </w:rPr>
      </w:pPr>
    </w:p>
    <w:p w14:paraId="5E4AB185" w14:textId="20AEEEC4" w:rsidR="007F7E76" w:rsidRDefault="00093646" w:rsidP="007F7E76">
      <w:pPr>
        <w:widowControl w:val="0"/>
        <w:spacing w:line="360" w:lineRule="auto"/>
        <w:jc w:val="both"/>
        <w:rPr>
          <w:sz w:val="24"/>
          <w:szCs w:val="24"/>
        </w:rPr>
      </w:pPr>
      <w:r>
        <w:rPr>
          <w:sz w:val="24"/>
          <w:szCs w:val="24"/>
        </w:rPr>
        <w:t xml:space="preserve">Según lo revisado en la primera parte, el Perú, aun contando con el marco legal de la Ley General del Patrimonio Cultural de la Nación </w:t>
      </w:r>
      <w:r w:rsidR="00602A80">
        <w:rPr>
          <w:sz w:val="24"/>
          <w:szCs w:val="24"/>
        </w:rPr>
        <w:t xml:space="preserve">N° </w:t>
      </w:r>
      <w:r>
        <w:rPr>
          <w:sz w:val="24"/>
          <w:szCs w:val="24"/>
        </w:rPr>
        <w:t xml:space="preserve">28296 </w:t>
      </w:r>
      <w:r w:rsidR="00602A80">
        <w:rPr>
          <w:sz w:val="24"/>
          <w:szCs w:val="24"/>
        </w:rPr>
        <w:t xml:space="preserve">(2004) </w:t>
      </w:r>
      <w:r>
        <w:rPr>
          <w:sz w:val="24"/>
          <w:szCs w:val="24"/>
        </w:rPr>
        <w:t xml:space="preserve">y de la Ley de la Cinematografía Peruana N° 26370, modificada por la Ley N° 29919 </w:t>
      </w:r>
      <w:r w:rsidR="00B7773A">
        <w:rPr>
          <w:sz w:val="24"/>
          <w:szCs w:val="24"/>
        </w:rPr>
        <w:t>(2012)</w:t>
      </w:r>
      <w:r>
        <w:rPr>
          <w:sz w:val="24"/>
          <w:szCs w:val="24"/>
        </w:rPr>
        <w:t>, no cumple con los procesos de conservación preventiva o curativa. Más aún, ni siquiera se tiene conocimiento de la totalidad del patrimonio existente</w:t>
      </w:r>
      <w:r w:rsidR="0070269C">
        <w:rPr>
          <w:sz w:val="24"/>
          <w:szCs w:val="24"/>
        </w:rPr>
        <w:t>,</w:t>
      </w:r>
      <w:r>
        <w:rPr>
          <w:sz w:val="24"/>
          <w:szCs w:val="24"/>
        </w:rPr>
        <w:t xml:space="preserve"> porque no se cuenta con un </w:t>
      </w:r>
      <w:r w:rsidR="0070269C">
        <w:rPr>
          <w:sz w:val="24"/>
          <w:szCs w:val="24"/>
        </w:rPr>
        <w:t>i</w:t>
      </w:r>
      <w:r>
        <w:rPr>
          <w:sz w:val="24"/>
          <w:szCs w:val="24"/>
        </w:rPr>
        <w:t xml:space="preserve">nventario de la producción nacional o de un </w:t>
      </w:r>
      <w:r w:rsidR="0070269C">
        <w:rPr>
          <w:sz w:val="24"/>
          <w:szCs w:val="24"/>
        </w:rPr>
        <w:t>r</w:t>
      </w:r>
      <w:r>
        <w:rPr>
          <w:sz w:val="24"/>
          <w:szCs w:val="24"/>
        </w:rPr>
        <w:t xml:space="preserve">egistro que otorgue la condición patrimonial, sobre todo a las películas que están en un soporte vulnerable y </w:t>
      </w:r>
      <w:r w:rsidR="003406A6">
        <w:rPr>
          <w:sz w:val="24"/>
          <w:szCs w:val="24"/>
        </w:rPr>
        <w:t xml:space="preserve">con riesgo de pérdida por </w:t>
      </w:r>
      <w:r>
        <w:rPr>
          <w:sz w:val="24"/>
          <w:szCs w:val="24"/>
        </w:rPr>
        <w:t>el paso del tiempo.</w:t>
      </w:r>
    </w:p>
    <w:p w14:paraId="00000054" w14:textId="4C7963AB" w:rsidR="00EA55EE" w:rsidRDefault="00EA55EE" w:rsidP="007F7E76">
      <w:pPr>
        <w:widowControl w:val="0"/>
        <w:spacing w:line="360" w:lineRule="auto"/>
        <w:jc w:val="both"/>
        <w:rPr>
          <w:sz w:val="24"/>
          <w:szCs w:val="24"/>
        </w:rPr>
      </w:pPr>
    </w:p>
    <w:p w14:paraId="00000055" w14:textId="429B11D2" w:rsidR="00EA55EE" w:rsidRDefault="00093646" w:rsidP="007631AC">
      <w:pPr>
        <w:spacing w:line="360" w:lineRule="auto"/>
        <w:jc w:val="both"/>
        <w:rPr>
          <w:sz w:val="24"/>
          <w:szCs w:val="24"/>
        </w:rPr>
      </w:pPr>
      <w:r>
        <w:rPr>
          <w:sz w:val="24"/>
          <w:szCs w:val="24"/>
        </w:rPr>
        <w:t xml:space="preserve">El proceso de restauración de una película debería comenzar con la recepción del material junto con los datos de su catalogación. Esto implica contar con la información detallada de cada película </w:t>
      </w:r>
      <w:r w:rsidR="00D60AE9">
        <w:rPr>
          <w:sz w:val="24"/>
          <w:szCs w:val="24"/>
        </w:rPr>
        <w:t>—</w:t>
      </w:r>
      <w:r>
        <w:rPr>
          <w:sz w:val="24"/>
          <w:szCs w:val="24"/>
        </w:rPr>
        <w:t xml:space="preserve">nombre, año, director(a/es), número de rollos, planos </w:t>
      </w:r>
      <w:r w:rsidR="00D60AE9">
        <w:rPr>
          <w:sz w:val="24"/>
          <w:szCs w:val="24"/>
        </w:rPr>
        <w:t>e</w:t>
      </w:r>
      <w:r>
        <w:rPr>
          <w:sz w:val="24"/>
          <w:szCs w:val="24"/>
        </w:rPr>
        <w:t xml:space="preserve"> información que est</w:t>
      </w:r>
      <w:r w:rsidR="00D60AE9">
        <w:rPr>
          <w:sz w:val="24"/>
          <w:szCs w:val="24"/>
        </w:rPr>
        <w:t>o</w:t>
      </w:r>
      <w:r>
        <w:rPr>
          <w:sz w:val="24"/>
          <w:szCs w:val="24"/>
        </w:rPr>
        <w:t>s contienen</w:t>
      </w:r>
      <w:r w:rsidR="00D60AE9">
        <w:rPr>
          <w:sz w:val="24"/>
          <w:szCs w:val="24"/>
        </w:rPr>
        <w:t>—,</w:t>
      </w:r>
      <w:r>
        <w:rPr>
          <w:sz w:val="24"/>
          <w:szCs w:val="24"/>
        </w:rPr>
        <w:t xml:space="preserve"> así como de su condición actual</w:t>
      </w:r>
      <w:r w:rsidR="00D60AE9">
        <w:rPr>
          <w:sz w:val="24"/>
          <w:szCs w:val="24"/>
        </w:rPr>
        <w:t>; este sería</w:t>
      </w:r>
      <w:r>
        <w:rPr>
          <w:sz w:val="24"/>
          <w:szCs w:val="24"/>
        </w:rPr>
        <w:t xml:space="preserve"> un primer paso </w:t>
      </w:r>
      <w:r w:rsidR="00D60AE9">
        <w:rPr>
          <w:sz w:val="24"/>
          <w:szCs w:val="24"/>
        </w:rPr>
        <w:t xml:space="preserve">para </w:t>
      </w:r>
      <w:r>
        <w:rPr>
          <w:sz w:val="24"/>
          <w:szCs w:val="24"/>
        </w:rPr>
        <w:t>crear un plan que priorice el rescate y</w:t>
      </w:r>
      <w:r w:rsidR="00D60AE9">
        <w:rPr>
          <w:sz w:val="24"/>
          <w:szCs w:val="24"/>
        </w:rPr>
        <w:t xml:space="preserve"> la</w:t>
      </w:r>
      <w:r>
        <w:rPr>
          <w:sz w:val="24"/>
          <w:szCs w:val="24"/>
        </w:rPr>
        <w:t xml:space="preserve"> restauración</w:t>
      </w:r>
      <w:r w:rsidR="00D60AE9">
        <w:rPr>
          <w:sz w:val="24"/>
          <w:szCs w:val="24"/>
        </w:rPr>
        <w:t>,</w:t>
      </w:r>
      <w:r>
        <w:rPr>
          <w:sz w:val="24"/>
          <w:szCs w:val="24"/>
        </w:rPr>
        <w:t xml:space="preserve"> tal como se hace en los procesos de material arqueológico o de archivo. En el Perú, urge la creación de un catálogo nacional del patrimonio cinematográfico.</w:t>
      </w:r>
    </w:p>
    <w:p w14:paraId="13504AED" w14:textId="77777777" w:rsidR="007F7E76" w:rsidRDefault="007F7E76" w:rsidP="007631AC">
      <w:pPr>
        <w:spacing w:line="360" w:lineRule="auto"/>
        <w:jc w:val="both"/>
        <w:rPr>
          <w:sz w:val="24"/>
          <w:szCs w:val="24"/>
        </w:rPr>
      </w:pPr>
    </w:p>
    <w:p w14:paraId="00000056" w14:textId="720A963D" w:rsidR="00EA55EE" w:rsidRDefault="00093646" w:rsidP="007631AC">
      <w:pPr>
        <w:spacing w:line="360" w:lineRule="auto"/>
        <w:jc w:val="both"/>
        <w:rPr>
          <w:sz w:val="24"/>
          <w:szCs w:val="24"/>
        </w:rPr>
      </w:pPr>
      <w:r>
        <w:rPr>
          <w:sz w:val="24"/>
          <w:szCs w:val="24"/>
        </w:rPr>
        <w:t>A nivel mundial</w:t>
      </w:r>
      <w:r w:rsidR="0070269C">
        <w:rPr>
          <w:sz w:val="24"/>
          <w:szCs w:val="24"/>
        </w:rPr>
        <w:t>,</w:t>
      </w:r>
      <w:r>
        <w:rPr>
          <w:sz w:val="24"/>
          <w:szCs w:val="24"/>
        </w:rPr>
        <w:t xml:space="preserve"> existe un creciente interés en la restauración de películas gracias al avance tecnológico. En 2018</w:t>
      </w:r>
      <w:r w:rsidR="00D60AE9">
        <w:rPr>
          <w:sz w:val="24"/>
          <w:szCs w:val="24"/>
        </w:rPr>
        <w:t>,</w:t>
      </w:r>
      <w:r>
        <w:rPr>
          <w:sz w:val="24"/>
          <w:szCs w:val="24"/>
        </w:rPr>
        <w:t xml:space="preserve"> en </w:t>
      </w:r>
      <w:r w:rsidR="00D60AE9">
        <w:rPr>
          <w:sz w:val="24"/>
          <w:szCs w:val="24"/>
        </w:rPr>
        <w:t xml:space="preserve">el </w:t>
      </w:r>
      <w:r>
        <w:rPr>
          <w:sz w:val="24"/>
          <w:szCs w:val="24"/>
        </w:rPr>
        <w:t xml:space="preserve">Perú, la Dirección del Audiovisual, la Fonografía y los Nuevos Medios </w:t>
      </w:r>
      <w:r w:rsidR="00D60AE9">
        <w:rPr>
          <w:sz w:val="24"/>
          <w:szCs w:val="24"/>
        </w:rPr>
        <w:t xml:space="preserve">(DAFO) </w:t>
      </w:r>
      <w:r>
        <w:rPr>
          <w:sz w:val="24"/>
          <w:szCs w:val="24"/>
        </w:rPr>
        <w:t xml:space="preserve">del Ministerio de </w:t>
      </w:r>
      <w:r w:rsidR="00D60AE9">
        <w:rPr>
          <w:sz w:val="24"/>
          <w:szCs w:val="24"/>
        </w:rPr>
        <w:t>C</w:t>
      </w:r>
      <w:r>
        <w:rPr>
          <w:sz w:val="24"/>
          <w:szCs w:val="24"/>
        </w:rPr>
        <w:t>ultura cre</w:t>
      </w:r>
      <w:r w:rsidR="00D60AE9">
        <w:rPr>
          <w:sz w:val="24"/>
          <w:szCs w:val="24"/>
        </w:rPr>
        <w:t>ó</w:t>
      </w:r>
      <w:r>
        <w:rPr>
          <w:sz w:val="24"/>
          <w:szCs w:val="24"/>
        </w:rPr>
        <w:t xml:space="preserve"> el Concurso Nacional de Proyectos de Preservación Audiovisual para </w:t>
      </w:r>
      <w:r w:rsidR="00D60AE9">
        <w:rPr>
          <w:sz w:val="24"/>
          <w:szCs w:val="24"/>
        </w:rPr>
        <w:t>«f</w:t>
      </w:r>
      <w:r>
        <w:rPr>
          <w:sz w:val="24"/>
          <w:szCs w:val="24"/>
        </w:rPr>
        <w:t>omentar la ejecución de proyectos de preservación del patrimonio audiovisual (rescate, conservación, restauración, digitalización, catalogación, entre otras acciones) a través del otorgamiento de estímulos económicos</w:t>
      </w:r>
      <w:r w:rsidR="00D60AE9">
        <w:rPr>
          <w:sz w:val="24"/>
          <w:szCs w:val="24"/>
        </w:rPr>
        <w:t xml:space="preserve">» </w:t>
      </w:r>
      <w:r w:rsidRPr="00021715">
        <w:rPr>
          <w:sz w:val="24"/>
          <w:szCs w:val="24"/>
        </w:rPr>
        <w:t>(</w:t>
      </w:r>
      <w:r w:rsidR="00D60AE9" w:rsidRPr="0033722F">
        <w:rPr>
          <w:sz w:val="24"/>
          <w:szCs w:val="24"/>
        </w:rPr>
        <w:t>Dirección del Audiovisual, la Fonografía y los Nuevos Medios</w:t>
      </w:r>
      <w:r w:rsidRPr="0033722F">
        <w:rPr>
          <w:sz w:val="24"/>
          <w:szCs w:val="24"/>
        </w:rPr>
        <w:t>, 2018</w:t>
      </w:r>
      <w:r w:rsidR="00D60AE9" w:rsidRPr="0033722F">
        <w:rPr>
          <w:sz w:val="24"/>
          <w:szCs w:val="24"/>
        </w:rPr>
        <w:t>a</w:t>
      </w:r>
      <w:r w:rsidRPr="0033722F">
        <w:rPr>
          <w:sz w:val="24"/>
          <w:szCs w:val="24"/>
        </w:rPr>
        <w:t>, p.</w:t>
      </w:r>
      <w:r w:rsidR="00D60AE9" w:rsidRPr="0033722F">
        <w:rPr>
          <w:sz w:val="24"/>
          <w:szCs w:val="24"/>
        </w:rPr>
        <w:t xml:space="preserve"> </w:t>
      </w:r>
      <w:r w:rsidRPr="0033722F">
        <w:rPr>
          <w:sz w:val="24"/>
          <w:szCs w:val="24"/>
        </w:rPr>
        <w:t>3</w:t>
      </w:r>
      <w:r w:rsidRPr="00021715">
        <w:rPr>
          <w:sz w:val="24"/>
          <w:szCs w:val="24"/>
        </w:rPr>
        <w:t>). Lo</w:t>
      </w:r>
      <w:r>
        <w:rPr>
          <w:sz w:val="24"/>
          <w:szCs w:val="24"/>
        </w:rPr>
        <w:t xml:space="preserve">s proyectos que accedieron a los fondos </w:t>
      </w:r>
      <w:r w:rsidR="00BD2EED">
        <w:rPr>
          <w:sz w:val="24"/>
          <w:szCs w:val="24"/>
        </w:rPr>
        <w:t xml:space="preserve">para </w:t>
      </w:r>
      <w:r>
        <w:rPr>
          <w:sz w:val="24"/>
          <w:szCs w:val="24"/>
        </w:rPr>
        <w:t xml:space="preserve">restauración fueron </w:t>
      </w:r>
      <w:r>
        <w:rPr>
          <w:i/>
          <w:sz w:val="24"/>
          <w:szCs w:val="24"/>
        </w:rPr>
        <w:t>Restauración y digitalización de cinco películas de Lombardi</w:t>
      </w:r>
      <w:r w:rsidR="00BD2EED">
        <w:rPr>
          <w:sz w:val="24"/>
          <w:szCs w:val="24"/>
        </w:rPr>
        <w:t>,</w:t>
      </w:r>
      <w:r>
        <w:rPr>
          <w:sz w:val="24"/>
          <w:szCs w:val="24"/>
        </w:rPr>
        <w:t xml:space="preserve"> a cargo de </w:t>
      </w:r>
      <w:proofErr w:type="spellStart"/>
      <w:r>
        <w:rPr>
          <w:sz w:val="24"/>
          <w:szCs w:val="24"/>
        </w:rPr>
        <w:t>Greti</w:t>
      </w:r>
      <w:proofErr w:type="spellEnd"/>
      <w:r>
        <w:rPr>
          <w:sz w:val="24"/>
          <w:szCs w:val="24"/>
        </w:rPr>
        <w:t xml:space="preserve"> Producciones Audiovisual E.I.R.L.</w:t>
      </w:r>
      <w:r w:rsidR="00BD2EED">
        <w:rPr>
          <w:sz w:val="24"/>
          <w:szCs w:val="24"/>
        </w:rPr>
        <w:t>,</w:t>
      </w:r>
      <w:r>
        <w:rPr>
          <w:sz w:val="24"/>
          <w:szCs w:val="24"/>
        </w:rPr>
        <w:t xml:space="preserve"> y </w:t>
      </w:r>
      <w:r>
        <w:rPr>
          <w:i/>
          <w:sz w:val="24"/>
          <w:szCs w:val="24"/>
        </w:rPr>
        <w:t xml:space="preserve">Restauración de las películas Gregorio y Juliana del Grupo </w:t>
      </w:r>
      <w:proofErr w:type="spellStart"/>
      <w:r>
        <w:rPr>
          <w:i/>
          <w:sz w:val="24"/>
          <w:szCs w:val="24"/>
        </w:rPr>
        <w:t>Chaski</w:t>
      </w:r>
      <w:proofErr w:type="spellEnd"/>
      <w:r w:rsidR="00BD2EED">
        <w:rPr>
          <w:sz w:val="24"/>
          <w:szCs w:val="24"/>
        </w:rPr>
        <w:t>,</w:t>
      </w:r>
      <w:r>
        <w:rPr>
          <w:i/>
          <w:sz w:val="24"/>
          <w:szCs w:val="24"/>
        </w:rPr>
        <w:t xml:space="preserve"> </w:t>
      </w:r>
      <w:r>
        <w:rPr>
          <w:sz w:val="24"/>
          <w:szCs w:val="24"/>
        </w:rPr>
        <w:t>por parte de Asociación Guarango Cine y Video (</w:t>
      </w:r>
      <w:r w:rsidR="005632C9" w:rsidRPr="001F22CF">
        <w:rPr>
          <w:sz w:val="24"/>
          <w:szCs w:val="24"/>
        </w:rPr>
        <w:t xml:space="preserve">Dirección del Audiovisual, la Fonografía y los Nuevos </w:t>
      </w:r>
      <w:r w:rsidR="005632C9" w:rsidRPr="005632C9">
        <w:rPr>
          <w:sz w:val="24"/>
          <w:szCs w:val="24"/>
        </w:rPr>
        <w:t>Medios</w:t>
      </w:r>
      <w:r w:rsidRPr="0033722F">
        <w:rPr>
          <w:sz w:val="24"/>
          <w:szCs w:val="24"/>
        </w:rPr>
        <w:t>, 2018b</w:t>
      </w:r>
      <w:r>
        <w:rPr>
          <w:sz w:val="24"/>
          <w:szCs w:val="24"/>
        </w:rPr>
        <w:t>).</w:t>
      </w:r>
    </w:p>
    <w:p w14:paraId="0A572112" w14:textId="77777777" w:rsidR="007F7E76" w:rsidRDefault="007F7E76" w:rsidP="007F7E76">
      <w:pPr>
        <w:widowControl w:val="0"/>
        <w:spacing w:line="360" w:lineRule="auto"/>
        <w:jc w:val="both"/>
        <w:rPr>
          <w:sz w:val="24"/>
          <w:szCs w:val="24"/>
        </w:rPr>
      </w:pPr>
    </w:p>
    <w:p w14:paraId="00000057" w14:textId="6582A8E2" w:rsidR="00EA55EE" w:rsidRDefault="00093646" w:rsidP="007F7E76">
      <w:pPr>
        <w:widowControl w:val="0"/>
        <w:spacing w:line="360" w:lineRule="auto"/>
        <w:jc w:val="both"/>
        <w:rPr>
          <w:sz w:val="24"/>
          <w:szCs w:val="24"/>
        </w:rPr>
      </w:pPr>
      <w:r>
        <w:rPr>
          <w:sz w:val="24"/>
          <w:szCs w:val="24"/>
        </w:rPr>
        <w:t>Este nuevo concurso incrementó las experiencias peruanas en restauración y digitalización. Hay más casas productoras interesadas en hacer restauración, así como directores que reconocen la necesidad de digitalizar su trabajo para no perderlo. Asimismo, se están abriendo espacios de proyección de películas restauradas en festivales, lo que muestra la creciente conciencia del cuidado de patrimonio audiovisual en la era digital.</w:t>
      </w:r>
    </w:p>
    <w:p w14:paraId="4B9C6124" w14:textId="77777777" w:rsidR="007F7E76" w:rsidRDefault="007F7E76" w:rsidP="007631AC">
      <w:pPr>
        <w:spacing w:line="360" w:lineRule="auto"/>
        <w:jc w:val="both"/>
        <w:rPr>
          <w:sz w:val="24"/>
          <w:szCs w:val="24"/>
        </w:rPr>
      </w:pPr>
    </w:p>
    <w:p w14:paraId="4947855C" w14:textId="466EFC8D" w:rsidR="007F7E76" w:rsidRDefault="00093646" w:rsidP="007631AC">
      <w:pPr>
        <w:spacing w:line="360" w:lineRule="auto"/>
        <w:jc w:val="both"/>
        <w:rPr>
          <w:sz w:val="24"/>
          <w:szCs w:val="24"/>
        </w:rPr>
      </w:pPr>
      <w:r>
        <w:rPr>
          <w:sz w:val="24"/>
          <w:szCs w:val="24"/>
        </w:rPr>
        <w:t>Ahora</w:t>
      </w:r>
      <w:r w:rsidR="00BD2EED">
        <w:rPr>
          <w:sz w:val="24"/>
          <w:szCs w:val="24"/>
        </w:rPr>
        <w:t>,</w:t>
      </w:r>
      <w:r>
        <w:rPr>
          <w:sz w:val="24"/>
          <w:szCs w:val="24"/>
        </w:rPr>
        <w:t xml:space="preserve"> se revisará el proceso de restauración de una película en Guarango. El primer paso del proceso de restauración inicia con la llegada del proyecto, es decir</w:t>
      </w:r>
      <w:r w:rsidR="00BD2EED">
        <w:rPr>
          <w:sz w:val="24"/>
          <w:szCs w:val="24"/>
        </w:rPr>
        <w:t>,</w:t>
      </w:r>
      <w:r>
        <w:rPr>
          <w:sz w:val="24"/>
          <w:szCs w:val="24"/>
        </w:rPr>
        <w:t xml:space="preserve"> el positivo de exhibición de una película. Entonces, en</w:t>
      </w:r>
      <w:r w:rsidR="00321C02">
        <w:rPr>
          <w:sz w:val="24"/>
          <w:szCs w:val="24"/>
        </w:rPr>
        <w:t xml:space="preserve"> </w:t>
      </w:r>
      <w:r w:rsidR="0059278E">
        <w:rPr>
          <w:sz w:val="24"/>
          <w:szCs w:val="24"/>
        </w:rPr>
        <w:t>Guarango</w:t>
      </w:r>
      <w:r w:rsidR="00BD2EED">
        <w:rPr>
          <w:sz w:val="24"/>
          <w:szCs w:val="24"/>
        </w:rPr>
        <w:t>,</w:t>
      </w:r>
      <w:r>
        <w:rPr>
          <w:sz w:val="24"/>
          <w:szCs w:val="24"/>
        </w:rPr>
        <w:t xml:space="preserve"> se evalúan el objetivo y el fondo económico con el que se cuenta. No se aceptan proyectos de restauración, total o parcial, si el trabajo que demanda y el monto no </w:t>
      </w:r>
      <w:r w:rsidR="00BD2EED">
        <w:rPr>
          <w:sz w:val="24"/>
          <w:szCs w:val="24"/>
        </w:rPr>
        <w:t>van en consonancia con</w:t>
      </w:r>
      <w:r>
        <w:rPr>
          <w:sz w:val="24"/>
          <w:szCs w:val="24"/>
        </w:rPr>
        <w:t xml:space="preserve"> los estándares de calidad que persiguen. Esto </w:t>
      </w:r>
      <w:r w:rsidR="00BD2EED">
        <w:rPr>
          <w:sz w:val="24"/>
          <w:szCs w:val="24"/>
        </w:rPr>
        <w:t xml:space="preserve">ocurre </w:t>
      </w:r>
      <w:r>
        <w:rPr>
          <w:sz w:val="24"/>
          <w:szCs w:val="24"/>
        </w:rPr>
        <w:t xml:space="preserve">porque una restauración mal hecha, </w:t>
      </w:r>
      <w:r w:rsidR="00BD2EED">
        <w:rPr>
          <w:sz w:val="24"/>
          <w:szCs w:val="24"/>
        </w:rPr>
        <w:t xml:space="preserve">como </w:t>
      </w:r>
      <w:r>
        <w:rPr>
          <w:sz w:val="24"/>
          <w:szCs w:val="24"/>
        </w:rPr>
        <w:t>afirma Fabricio Deza</w:t>
      </w:r>
      <w:r w:rsidR="00BD2EED">
        <w:rPr>
          <w:sz w:val="24"/>
          <w:szCs w:val="24"/>
        </w:rPr>
        <w:t xml:space="preserve"> </w:t>
      </w:r>
      <w:r w:rsidR="006C2FEB">
        <w:rPr>
          <w:sz w:val="24"/>
          <w:szCs w:val="24"/>
        </w:rPr>
        <w:t>en entrevista para este</w:t>
      </w:r>
      <w:r w:rsidR="00BD2EED">
        <w:rPr>
          <w:sz w:val="24"/>
          <w:szCs w:val="24"/>
        </w:rPr>
        <w:t xml:space="preserve"> </w:t>
      </w:r>
      <w:r w:rsidR="006C2FEB">
        <w:rPr>
          <w:sz w:val="24"/>
          <w:szCs w:val="24"/>
        </w:rPr>
        <w:t>ensayo</w:t>
      </w:r>
      <w:r>
        <w:rPr>
          <w:sz w:val="24"/>
          <w:szCs w:val="24"/>
        </w:rPr>
        <w:t>, significa una pérdida de fondos</w:t>
      </w:r>
      <w:r w:rsidR="00BD2EED">
        <w:rPr>
          <w:sz w:val="24"/>
          <w:szCs w:val="24"/>
        </w:rPr>
        <w:t>,</w:t>
      </w:r>
      <w:r>
        <w:rPr>
          <w:sz w:val="24"/>
          <w:szCs w:val="24"/>
        </w:rPr>
        <w:t xml:space="preserve"> </w:t>
      </w:r>
      <w:r w:rsidR="00BD2EED">
        <w:rPr>
          <w:sz w:val="24"/>
          <w:szCs w:val="24"/>
        </w:rPr>
        <w:t xml:space="preserve">pues </w:t>
      </w:r>
      <w:r>
        <w:rPr>
          <w:sz w:val="24"/>
          <w:szCs w:val="24"/>
        </w:rPr>
        <w:t>es un trabajo que se tendrá que volver a hacer. De no contarse con los fondos completos, es más responsable hacer un avance del proceso en óptimas condiciones y</w:t>
      </w:r>
      <w:r w:rsidR="00BD2EED">
        <w:rPr>
          <w:sz w:val="24"/>
          <w:szCs w:val="24"/>
        </w:rPr>
        <w:t>,</w:t>
      </w:r>
      <w:r>
        <w:rPr>
          <w:sz w:val="24"/>
          <w:szCs w:val="24"/>
        </w:rPr>
        <w:t xml:space="preserve"> luego</w:t>
      </w:r>
      <w:r w:rsidR="00BD2EED">
        <w:rPr>
          <w:sz w:val="24"/>
          <w:szCs w:val="24"/>
        </w:rPr>
        <w:t>,</w:t>
      </w:r>
      <w:r>
        <w:rPr>
          <w:sz w:val="24"/>
          <w:szCs w:val="24"/>
        </w:rPr>
        <w:t xml:space="preserve"> seguir en la búsqueda de </w:t>
      </w:r>
      <w:r w:rsidR="0024102E">
        <w:rPr>
          <w:sz w:val="24"/>
          <w:szCs w:val="24"/>
        </w:rPr>
        <w:t>financiamiento</w:t>
      </w:r>
      <w:r>
        <w:rPr>
          <w:sz w:val="24"/>
          <w:szCs w:val="24"/>
        </w:rPr>
        <w:t>.</w:t>
      </w:r>
    </w:p>
    <w:p w14:paraId="00000058" w14:textId="5F5BC5DA" w:rsidR="00EA55EE" w:rsidRDefault="00EA55EE" w:rsidP="007631AC">
      <w:pPr>
        <w:spacing w:line="360" w:lineRule="auto"/>
        <w:jc w:val="both"/>
        <w:rPr>
          <w:sz w:val="24"/>
          <w:szCs w:val="24"/>
        </w:rPr>
      </w:pPr>
    </w:p>
    <w:p w14:paraId="776E759B" w14:textId="1E8461E3" w:rsidR="007F7E76" w:rsidRDefault="00093646" w:rsidP="007631AC">
      <w:pPr>
        <w:spacing w:line="360" w:lineRule="auto"/>
        <w:jc w:val="both"/>
        <w:rPr>
          <w:sz w:val="24"/>
          <w:szCs w:val="24"/>
        </w:rPr>
      </w:pPr>
      <w:r>
        <w:rPr>
          <w:sz w:val="24"/>
          <w:szCs w:val="24"/>
        </w:rPr>
        <w:t>El proceso de restauración tiene dos grandes momentos</w:t>
      </w:r>
      <w:r w:rsidR="00BD2EED">
        <w:rPr>
          <w:sz w:val="24"/>
          <w:szCs w:val="24"/>
        </w:rPr>
        <w:t>:</w:t>
      </w:r>
      <w:r>
        <w:rPr>
          <w:sz w:val="24"/>
          <w:szCs w:val="24"/>
        </w:rPr>
        <w:t xml:space="preserve"> el primero es el de inspección manual y limpieza física</w:t>
      </w:r>
      <w:r w:rsidR="00BD2EED">
        <w:rPr>
          <w:sz w:val="24"/>
          <w:szCs w:val="24"/>
        </w:rPr>
        <w:t>,</w:t>
      </w:r>
      <w:r>
        <w:rPr>
          <w:sz w:val="24"/>
          <w:szCs w:val="24"/>
        </w:rPr>
        <w:t xml:space="preserve"> </w:t>
      </w:r>
      <w:r w:rsidR="00BD2EED">
        <w:rPr>
          <w:sz w:val="24"/>
          <w:szCs w:val="24"/>
        </w:rPr>
        <w:t xml:space="preserve">en el que </w:t>
      </w:r>
      <w:r>
        <w:rPr>
          <w:sz w:val="24"/>
          <w:szCs w:val="24"/>
        </w:rPr>
        <w:t>se hace</w:t>
      </w:r>
      <w:r w:rsidR="00BD2EED">
        <w:rPr>
          <w:sz w:val="24"/>
          <w:szCs w:val="24"/>
        </w:rPr>
        <w:t>n</w:t>
      </w:r>
      <w:r>
        <w:rPr>
          <w:sz w:val="24"/>
          <w:szCs w:val="24"/>
        </w:rPr>
        <w:t xml:space="preserve"> el diagnóstico y la limpieza del material</w:t>
      </w:r>
      <w:r w:rsidR="00BD2EED">
        <w:rPr>
          <w:sz w:val="24"/>
          <w:szCs w:val="24"/>
        </w:rPr>
        <w:t>;</w:t>
      </w:r>
      <w:r>
        <w:rPr>
          <w:sz w:val="24"/>
          <w:szCs w:val="24"/>
        </w:rPr>
        <w:t xml:space="preserve"> el segundo</w:t>
      </w:r>
      <w:r w:rsidR="00BD2EED">
        <w:rPr>
          <w:sz w:val="24"/>
          <w:szCs w:val="24"/>
        </w:rPr>
        <w:t xml:space="preserve"> es el</w:t>
      </w:r>
      <w:r>
        <w:rPr>
          <w:sz w:val="24"/>
          <w:szCs w:val="24"/>
        </w:rPr>
        <w:t xml:space="preserve"> de restauración digital</w:t>
      </w:r>
      <w:r w:rsidR="00BD2EED">
        <w:rPr>
          <w:sz w:val="24"/>
          <w:szCs w:val="24"/>
        </w:rPr>
        <w:t>,</w:t>
      </w:r>
      <w:r>
        <w:rPr>
          <w:sz w:val="24"/>
          <w:szCs w:val="24"/>
        </w:rPr>
        <w:t xml:space="preserve"> en el que se escanea el material para pasarlo a formato digital y</w:t>
      </w:r>
      <w:r w:rsidR="00BD2EED">
        <w:rPr>
          <w:sz w:val="24"/>
          <w:szCs w:val="24"/>
        </w:rPr>
        <w:t>,</w:t>
      </w:r>
      <w:r>
        <w:rPr>
          <w:sz w:val="24"/>
          <w:szCs w:val="24"/>
        </w:rPr>
        <w:t xml:space="preserve"> luego</w:t>
      </w:r>
      <w:r w:rsidR="00BD2EED">
        <w:rPr>
          <w:sz w:val="24"/>
          <w:szCs w:val="24"/>
        </w:rPr>
        <w:t>,</w:t>
      </w:r>
      <w:r>
        <w:rPr>
          <w:sz w:val="24"/>
          <w:szCs w:val="24"/>
        </w:rPr>
        <w:t xml:space="preserve"> se realiza la limpieza de la imagen</w:t>
      </w:r>
      <w:r w:rsidR="00BD2EED">
        <w:rPr>
          <w:sz w:val="24"/>
          <w:szCs w:val="24"/>
        </w:rPr>
        <w:t>, que implica la</w:t>
      </w:r>
      <w:r>
        <w:rPr>
          <w:sz w:val="24"/>
          <w:szCs w:val="24"/>
        </w:rPr>
        <w:t xml:space="preserve"> estabilización, </w:t>
      </w:r>
      <w:r w:rsidR="00BD2EED">
        <w:rPr>
          <w:sz w:val="24"/>
          <w:szCs w:val="24"/>
        </w:rPr>
        <w:t xml:space="preserve">la </w:t>
      </w:r>
      <w:r>
        <w:rPr>
          <w:sz w:val="24"/>
          <w:szCs w:val="24"/>
        </w:rPr>
        <w:t xml:space="preserve">limpieza de líneas, manchas y puntos, </w:t>
      </w:r>
      <w:r w:rsidR="006C2FEB">
        <w:rPr>
          <w:sz w:val="24"/>
          <w:szCs w:val="24"/>
        </w:rPr>
        <w:t xml:space="preserve">el </w:t>
      </w:r>
      <w:r>
        <w:rPr>
          <w:sz w:val="24"/>
          <w:szCs w:val="24"/>
        </w:rPr>
        <w:t>parpadeo</w:t>
      </w:r>
      <w:r w:rsidR="00BD2EED">
        <w:rPr>
          <w:sz w:val="24"/>
          <w:szCs w:val="24"/>
        </w:rPr>
        <w:t xml:space="preserve"> y</w:t>
      </w:r>
      <w:r>
        <w:rPr>
          <w:sz w:val="24"/>
          <w:szCs w:val="24"/>
        </w:rPr>
        <w:t xml:space="preserve"> </w:t>
      </w:r>
      <w:r w:rsidR="006C2FEB">
        <w:rPr>
          <w:sz w:val="24"/>
          <w:szCs w:val="24"/>
        </w:rPr>
        <w:t xml:space="preserve">la </w:t>
      </w:r>
      <w:r>
        <w:rPr>
          <w:sz w:val="24"/>
          <w:szCs w:val="24"/>
        </w:rPr>
        <w:t xml:space="preserve">corrección de las deformaciones. La reducción del ruido o modulación del grano de la película corresponde a la etapa siguiente de </w:t>
      </w:r>
      <w:proofErr w:type="spellStart"/>
      <w:r>
        <w:rPr>
          <w:sz w:val="24"/>
          <w:szCs w:val="24"/>
        </w:rPr>
        <w:t>colorización</w:t>
      </w:r>
      <w:proofErr w:type="spellEnd"/>
      <w:r>
        <w:rPr>
          <w:sz w:val="24"/>
          <w:szCs w:val="24"/>
        </w:rPr>
        <w:t>. Finalmente</w:t>
      </w:r>
      <w:r w:rsidR="007B5B62">
        <w:rPr>
          <w:sz w:val="24"/>
          <w:szCs w:val="24"/>
        </w:rPr>
        <w:t>,</w:t>
      </w:r>
      <w:r>
        <w:rPr>
          <w:sz w:val="24"/>
          <w:szCs w:val="24"/>
        </w:rPr>
        <w:t xml:space="preserve"> se hace la restauración del sonido y la masterización.</w:t>
      </w:r>
    </w:p>
    <w:p w14:paraId="00000059" w14:textId="0D2950D0" w:rsidR="00EA55EE" w:rsidRDefault="00EA55EE" w:rsidP="0031607C">
      <w:pPr>
        <w:spacing w:line="360" w:lineRule="auto"/>
        <w:jc w:val="both"/>
        <w:rPr>
          <w:sz w:val="24"/>
          <w:szCs w:val="24"/>
        </w:rPr>
      </w:pPr>
    </w:p>
    <w:p w14:paraId="0000005A" w14:textId="5422AC3B" w:rsidR="00EA55EE" w:rsidRDefault="00093646" w:rsidP="007631AC">
      <w:pPr>
        <w:spacing w:line="360" w:lineRule="auto"/>
        <w:jc w:val="both"/>
        <w:rPr>
          <w:sz w:val="24"/>
          <w:szCs w:val="24"/>
        </w:rPr>
      </w:pPr>
      <w:r>
        <w:rPr>
          <w:sz w:val="24"/>
          <w:szCs w:val="24"/>
        </w:rPr>
        <w:t xml:space="preserve">En la restauración manual, </w:t>
      </w:r>
      <w:r w:rsidR="006C2FEB">
        <w:rPr>
          <w:sz w:val="24"/>
          <w:szCs w:val="24"/>
        </w:rPr>
        <w:t xml:space="preserve">como </w:t>
      </w:r>
      <w:r>
        <w:rPr>
          <w:sz w:val="24"/>
          <w:szCs w:val="24"/>
        </w:rPr>
        <w:t xml:space="preserve">afirma Gustavo Herrera </w:t>
      </w:r>
      <w:r w:rsidR="006C2FEB">
        <w:rPr>
          <w:sz w:val="24"/>
          <w:szCs w:val="24"/>
        </w:rPr>
        <w:t>en entrevista para este ensayo,</w:t>
      </w:r>
      <w:r>
        <w:rPr>
          <w:sz w:val="24"/>
          <w:szCs w:val="24"/>
        </w:rPr>
        <w:t xml:space="preserve"> la cinta pasa sobre la mesa de inspección y limpieza</w:t>
      </w:r>
      <w:r w:rsidR="00901880">
        <w:rPr>
          <w:sz w:val="24"/>
          <w:szCs w:val="24"/>
        </w:rPr>
        <w:t>,</w:t>
      </w:r>
      <w:r>
        <w:rPr>
          <w:sz w:val="24"/>
          <w:szCs w:val="24"/>
        </w:rPr>
        <w:t xml:space="preserve"> que cuenta con poleas especiales donde se revisa el negativo. La mesa que </w:t>
      </w:r>
      <w:r w:rsidR="00AA1A6A">
        <w:rPr>
          <w:sz w:val="24"/>
          <w:szCs w:val="24"/>
        </w:rPr>
        <w:t xml:space="preserve">posee </w:t>
      </w:r>
      <w:r>
        <w:rPr>
          <w:sz w:val="24"/>
          <w:szCs w:val="24"/>
        </w:rPr>
        <w:t>Guarango tiene platos giratorios que sirven para rebobinar la película</w:t>
      </w:r>
      <w:r w:rsidR="00AA1A6A">
        <w:rPr>
          <w:sz w:val="24"/>
          <w:szCs w:val="24"/>
        </w:rPr>
        <w:t>;</w:t>
      </w:r>
      <w:r>
        <w:rPr>
          <w:sz w:val="24"/>
          <w:szCs w:val="24"/>
        </w:rPr>
        <w:t xml:space="preserve"> también cuenta con una pantalla led blanca donde se puede mover a contraluz el fotograma y</w:t>
      </w:r>
      <w:r w:rsidR="00AA1A6A">
        <w:rPr>
          <w:sz w:val="24"/>
          <w:szCs w:val="24"/>
        </w:rPr>
        <w:t>,</w:t>
      </w:r>
      <w:r>
        <w:rPr>
          <w:sz w:val="24"/>
          <w:szCs w:val="24"/>
        </w:rPr>
        <w:t xml:space="preserve"> bajo el lente de una lupa</w:t>
      </w:r>
      <w:r w:rsidR="00AA1A6A">
        <w:rPr>
          <w:sz w:val="24"/>
          <w:szCs w:val="24"/>
        </w:rPr>
        <w:t>,</w:t>
      </w:r>
      <w:r>
        <w:rPr>
          <w:sz w:val="24"/>
          <w:szCs w:val="24"/>
        </w:rPr>
        <w:t xml:space="preserve"> se hace el diagnóstico. Este proceso puede tomar unos cuatro días, para determinar el nivel de daño, el tiempo que tomará la restauración y el personal que se va a requerir para </w:t>
      </w:r>
      <w:r w:rsidR="00AA1A6A">
        <w:rPr>
          <w:sz w:val="24"/>
          <w:szCs w:val="24"/>
        </w:rPr>
        <w:t>esta</w:t>
      </w:r>
      <w:r>
        <w:rPr>
          <w:sz w:val="24"/>
          <w:szCs w:val="24"/>
        </w:rPr>
        <w:t>.</w:t>
      </w:r>
    </w:p>
    <w:p w14:paraId="74960732" w14:textId="77777777" w:rsidR="007F7E76" w:rsidRDefault="007F7E76" w:rsidP="0031607C">
      <w:pPr>
        <w:spacing w:line="360" w:lineRule="auto"/>
        <w:jc w:val="both"/>
        <w:rPr>
          <w:sz w:val="24"/>
          <w:szCs w:val="24"/>
        </w:rPr>
      </w:pPr>
    </w:p>
    <w:p w14:paraId="0000005B" w14:textId="29E7D83C" w:rsidR="00EA55EE" w:rsidRDefault="00093646" w:rsidP="007631AC">
      <w:pPr>
        <w:spacing w:line="360" w:lineRule="auto"/>
        <w:jc w:val="both"/>
        <w:rPr>
          <w:sz w:val="24"/>
          <w:szCs w:val="24"/>
        </w:rPr>
      </w:pPr>
      <w:r>
        <w:rPr>
          <w:sz w:val="24"/>
          <w:szCs w:val="24"/>
        </w:rPr>
        <w:t xml:space="preserve">Uno de los problemas más comunes de las películas en celuloide es el síndrome del vinagre, </w:t>
      </w:r>
      <w:r w:rsidR="00AA1A6A">
        <w:rPr>
          <w:sz w:val="24"/>
          <w:szCs w:val="24"/>
        </w:rPr>
        <w:t xml:space="preserve">que </w:t>
      </w:r>
      <w:r>
        <w:rPr>
          <w:sz w:val="24"/>
          <w:szCs w:val="24"/>
        </w:rPr>
        <w:t>genera su descomposición gradual. Incluso</w:t>
      </w:r>
      <w:r w:rsidR="00AA1A6A">
        <w:rPr>
          <w:sz w:val="24"/>
          <w:szCs w:val="24"/>
        </w:rPr>
        <w:t>,</w:t>
      </w:r>
      <w:r>
        <w:rPr>
          <w:sz w:val="24"/>
          <w:szCs w:val="24"/>
        </w:rPr>
        <w:t xml:space="preserve"> una película contaminada puede contagiar a otra si no se cuida la manipulación. Cuando se encuentra este síndrome</w:t>
      </w:r>
      <w:r w:rsidR="00AA1A6A">
        <w:rPr>
          <w:sz w:val="24"/>
          <w:szCs w:val="24"/>
        </w:rPr>
        <w:t>,</w:t>
      </w:r>
      <w:r>
        <w:rPr>
          <w:sz w:val="24"/>
          <w:szCs w:val="24"/>
        </w:rPr>
        <w:t xml:space="preserve"> se hace una prueba con </w:t>
      </w:r>
      <w:r>
        <w:rPr>
          <w:i/>
          <w:sz w:val="24"/>
          <w:szCs w:val="24"/>
        </w:rPr>
        <w:t>A</w:t>
      </w:r>
      <w:r w:rsidR="00AA1A6A">
        <w:rPr>
          <w:i/>
          <w:sz w:val="24"/>
          <w:szCs w:val="24"/>
        </w:rPr>
        <w:t>-</w:t>
      </w:r>
      <w:r>
        <w:rPr>
          <w:i/>
          <w:sz w:val="24"/>
          <w:szCs w:val="24"/>
        </w:rPr>
        <w:t xml:space="preserve">D </w:t>
      </w:r>
      <w:proofErr w:type="spellStart"/>
      <w:r>
        <w:rPr>
          <w:i/>
          <w:sz w:val="24"/>
          <w:szCs w:val="24"/>
        </w:rPr>
        <w:t>strip</w:t>
      </w:r>
      <w:r w:rsidR="00AA1A6A">
        <w:rPr>
          <w:i/>
          <w:sz w:val="24"/>
          <w:szCs w:val="24"/>
        </w:rPr>
        <w:t>s</w:t>
      </w:r>
      <w:proofErr w:type="spellEnd"/>
      <w:r>
        <w:rPr>
          <w:sz w:val="24"/>
          <w:szCs w:val="24"/>
        </w:rPr>
        <w:t xml:space="preserve"> o cintas reactivas para medir el nivel de acidez o p</w:t>
      </w:r>
      <w:r w:rsidR="00AA1A6A">
        <w:rPr>
          <w:sz w:val="24"/>
          <w:szCs w:val="24"/>
        </w:rPr>
        <w:t>H</w:t>
      </w:r>
      <w:r>
        <w:rPr>
          <w:sz w:val="24"/>
          <w:szCs w:val="24"/>
        </w:rPr>
        <w:t>. Luego</w:t>
      </w:r>
      <w:r w:rsidR="00AA1A6A">
        <w:rPr>
          <w:sz w:val="24"/>
          <w:szCs w:val="24"/>
        </w:rPr>
        <w:t>,</w:t>
      </w:r>
      <w:r>
        <w:rPr>
          <w:sz w:val="24"/>
          <w:szCs w:val="24"/>
        </w:rPr>
        <w:t xml:space="preserve"> se realiza una limpieza manual con la mezcla de alcohol isopropílico y unas gotas de aceites esenciales y paño de microfibra. También se reemplazan los empalmes deteriorados. Cada película, según su estado, implica un reto diferente, así que el proceso se ajusta a cada necesidad. Después de una limpieza física completa y cuidadosa</w:t>
      </w:r>
      <w:r w:rsidR="00AA1A6A">
        <w:rPr>
          <w:sz w:val="24"/>
          <w:szCs w:val="24"/>
        </w:rPr>
        <w:t>,</w:t>
      </w:r>
      <w:r>
        <w:rPr>
          <w:sz w:val="24"/>
          <w:szCs w:val="24"/>
        </w:rPr>
        <w:t xml:space="preserve"> se pasa por el escáner. El proceso de diagnóstico, inspección, limpieza y reparaciones físicas es fundamental, de acuerdo con Herrera, porque estas mediciones y la información que se recopila se colocan en la ficha de inspección técnica que acompañará a la obra en adelante y sin la cual ningún rollo debe ser escaneado. Además, a mejor posibilidad de limpieza manual, menos proceso de restauración digital.</w:t>
      </w:r>
    </w:p>
    <w:p w14:paraId="3A9EEF84" w14:textId="77777777" w:rsidR="007F7E76" w:rsidRDefault="007F7E76" w:rsidP="007631AC">
      <w:pPr>
        <w:spacing w:line="360" w:lineRule="auto"/>
        <w:jc w:val="both"/>
        <w:rPr>
          <w:sz w:val="24"/>
          <w:szCs w:val="24"/>
        </w:rPr>
      </w:pPr>
    </w:p>
    <w:p w14:paraId="0000005C" w14:textId="17C19548" w:rsidR="00EA55EE" w:rsidRDefault="00093646" w:rsidP="007631AC">
      <w:pPr>
        <w:spacing w:line="360" w:lineRule="auto"/>
        <w:jc w:val="both"/>
        <w:rPr>
          <w:sz w:val="24"/>
          <w:szCs w:val="24"/>
        </w:rPr>
      </w:pPr>
      <w:r>
        <w:rPr>
          <w:sz w:val="24"/>
          <w:szCs w:val="24"/>
        </w:rPr>
        <w:t>El escáner tiene la posibilidad de pasar la película a velocidad regular, es decir</w:t>
      </w:r>
      <w:r w:rsidR="004C3683">
        <w:rPr>
          <w:sz w:val="24"/>
          <w:szCs w:val="24"/>
        </w:rPr>
        <w:t>,</w:t>
      </w:r>
      <w:r>
        <w:rPr>
          <w:sz w:val="24"/>
          <w:szCs w:val="24"/>
        </w:rPr>
        <w:t xml:space="preserve"> a </w:t>
      </w:r>
      <w:r w:rsidR="004C3683">
        <w:rPr>
          <w:sz w:val="24"/>
          <w:szCs w:val="24"/>
        </w:rPr>
        <w:t xml:space="preserve">24 </w:t>
      </w:r>
      <w:r>
        <w:rPr>
          <w:sz w:val="24"/>
          <w:szCs w:val="24"/>
        </w:rPr>
        <w:t xml:space="preserve">cuadros por segundo, pero también puede hacerlo a </w:t>
      </w:r>
      <w:r w:rsidR="004C3683">
        <w:rPr>
          <w:sz w:val="24"/>
          <w:szCs w:val="24"/>
        </w:rPr>
        <w:t>16</w:t>
      </w:r>
      <w:r>
        <w:rPr>
          <w:sz w:val="24"/>
          <w:szCs w:val="24"/>
        </w:rPr>
        <w:t xml:space="preserve">, a </w:t>
      </w:r>
      <w:r w:rsidR="004C3683">
        <w:rPr>
          <w:sz w:val="24"/>
          <w:szCs w:val="24"/>
        </w:rPr>
        <w:t>12</w:t>
      </w:r>
      <w:r>
        <w:rPr>
          <w:sz w:val="24"/>
          <w:szCs w:val="24"/>
        </w:rPr>
        <w:t xml:space="preserve"> </w:t>
      </w:r>
      <w:r w:rsidR="004C3683">
        <w:rPr>
          <w:sz w:val="24"/>
          <w:szCs w:val="24"/>
        </w:rPr>
        <w:t>o,</w:t>
      </w:r>
      <w:r>
        <w:rPr>
          <w:sz w:val="24"/>
          <w:szCs w:val="24"/>
        </w:rPr>
        <w:t xml:space="preserve"> incluso</w:t>
      </w:r>
      <w:r w:rsidR="004C3683">
        <w:rPr>
          <w:sz w:val="24"/>
          <w:szCs w:val="24"/>
        </w:rPr>
        <w:t>,</w:t>
      </w:r>
      <w:r>
        <w:rPr>
          <w:sz w:val="24"/>
          <w:szCs w:val="24"/>
        </w:rPr>
        <w:t xml:space="preserve"> a </w:t>
      </w:r>
      <w:r w:rsidR="00FD71A8">
        <w:rPr>
          <w:sz w:val="24"/>
          <w:szCs w:val="24"/>
        </w:rPr>
        <w:t xml:space="preserve">6 </w:t>
      </w:r>
      <w:r>
        <w:rPr>
          <w:sz w:val="24"/>
          <w:szCs w:val="24"/>
        </w:rPr>
        <w:t>cuadros por segundo. Según el deterioro de la película</w:t>
      </w:r>
      <w:r w:rsidR="004C3683">
        <w:rPr>
          <w:sz w:val="24"/>
          <w:szCs w:val="24"/>
        </w:rPr>
        <w:t>,</w:t>
      </w:r>
      <w:r>
        <w:rPr>
          <w:sz w:val="24"/>
          <w:szCs w:val="24"/>
        </w:rPr>
        <w:t xml:space="preserve"> se esca</w:t>
      </w:r>
      <w:r w:rsidR="00A846D0">
        <w:rPr>
          <w:sz w:val="24"/>
          <w:szCs w:val="24"/>
        </w:rPr>
        <w:t>nea a tiempo regular o más lentamente</w:t>
      </w:r>
      <w:r>
        <w:rPr>
          <w:sz w:val="24"/>
          <w:szCs w:val="24"/>
        </w:rPr>
        <w:t xml:space="preserve"> para evitar que se rompa o </w:t>
      </w:r>
      <w:r w:rsidR="004C3683">
        <w:rPr>
          <w:sz w:val="24"/>
          <w:szCs w:val="24"/>
        </w:rPr>
        <w:t xml:space="preserve">que </w:t>
      </w:r>
      <w:r>
        <w:rPr>
          <w:sz w:val="24"/>
          <w:szCs w:val="24"/>
        </w:rPr>
        <w:t>se genere una distorsión</w:t>
      </w:r>
      <w:r w:rsidR="004C3683" w:rsidRPr="004C3683">
        <w:rPr>
          <w:sz w:val="24"/>
          <w:szCs w:val="24"/>
        </w:rPr>
        <w:t xml:space="preserve"> </w:t>
      </w:r>
      <w:r w:rsidR="004C3683">
        <w:rPr>
          <w:sz w:val="24"/>
          <w:szCs w:val="24"/>
        </w:rPr>
        <w:t>en la copia;</w:t>
      </w:r>
      <w:r>
        <w:rPr>
          <w:sz w:val="24"/>
          <w:szCs w:val="24"/>
        </w:rPr>
        <w:t xml:space="preserve"> así se cuida la calidad en la digitalización. Por ejemplo, escanear un corto de </w:t>
      </w:r>
      <w:r w:rsidR="004C3683">
        <w:rPr>
          <w:sz w:val="24"/>
          <w:szCs w:val="24"/>
        </w:rPr>
        <w:t xml:space="preserve">20 </w:t>
      </w:r>
      <w:r>
        <w:rPr>
          <w:sz w:val="24"/>
          <w:szCs w:val="24"/>
        </w:rPr>
        <w:t>minutos en mal estado podría tomar horas.</w:t>
      </w:r>
    </w:p>
    <w:p w14:paraId="7E577996" w14:textId="77777777" w:rsidR="007F7E76" w:rsidRDefault="007F7E76" w:rsidP="007631AC">
      <w:pPr>
        <w:spacing w:line="360" w:lineRule="auto"/>
        <w:jc w:val="both"/>
        <w:rPr>
          <w:sz w:val="24"/>
          <w:szCs w:val="24"/>
        </w:rPr>
      </w:pPr>
    </w:p>
    <w:p w14:paraId="0000005D" w14:textId="6EF68E45" w:rsidR="00EA55EE" w:rsidRDefault="00093646" w:rsidP="007631AC">
      <w:pPr>
        <w:spacing w:line="360" w:lineRule="auto"/>
        <w:jc w:val="both"/>
        <w:rPr>
          <w:sz w:val="24"/>
          <w:szCs w:val="24"/>
        </w:rPr>
      </w:pPr>
      <w:r>
        <w:rPr>
          <w:sz w:val="24"/>
          <w:szCs w:val="24"/>
        </w:rPr>
        <w:t>Con el material digitalizado</w:t>
      </w:r>
      <w:r w:rsidR="004C3683">
        <w:rPr>
          <w:sz w:val="24"/>
          <w:szCs w:val="24"/>
        </w:rPr>
        <w:t>,</w:t>
      </w:r>
      <w:r>
        <w:rPr>
          <w:sz w:val="24"/>
          <w:szCs w:val="24"/>
        </w:rPr>
        <w:t xml:space="preserve"> se pasa a la restauración digital, que inicia con la eliminación de rayas y puntos, </w:t>
      </w:r>
      <w:r w:rsidR="004C3683">
        <w:rPr>
          <w:sz w:val="24"/>
          <w:szCs w:val="24"/>
        </w:rPr>
        <w:t xml:space="preserve">y </w:t>
      </w:r>
      <w:r>
        <w:rPr>
          <w:sz w:val="24"/>
          <w:szCs w:val="24"/>
        </w:rPr>
        <w:t>marcas de ma</w:t>
      </w:r>
      <w:r w:rsidR="008D10FD">
        <w:rPr>
          <w:sz w:val="24"/>
          <w:szCs w:val="24"/>
        </w:rPr>
        <w:t>n</w:t>
      </w:r>
      <w:r>
        <w:rPr>
          <w:sz w:val="24"/>
          <w:szCs w:val="24"/>
        </w:rPr>
        <w:t>chas y de hongos</w:t>
      </w:r>
      <w:r w:rsidR="004C3683">
        <w:rPr>
          <w:sz w:val="24"/>
          <w:szCs w:val="24"/>
        </w:rPr>
        <w:t>;</w:t>
      </w:r>
      <w:r>
        <w:rPr>
          <w:sz w:val="24"/>
          <w:szCs w:val="24"/>
        </w:rPr>
        <w:t xml:space="preserve"> en la etapa de color</w:t>
      </w:r>
      <w:r w:rsidR="004C3683">
        <w:rPr>
          <w:sz w:val="24"/>
          <w:szCs w:val="24"/>
        </w:rPr>
        <w:t>,</w:t>
      </w:r>
      <w:r>
        <w:rPr>
          <w:sz w:val="24"/>
          <w:szCs w:val="24"/>
        </w:rPr>
        <w:t xml:space="preserve"> se reduce el grano. Ahora bien, Herrera menciona que debe evaluarse cu</w:t>
      </w:r>
      <w:r w:rsidR="004E6EF7">
        <w:rPr>
          <w:sz w:val="24"/>
          <w:szCs w:val="24"/>
        </w:rPr>
        <w:t>á</w:t>
      </w:r>
      <w:r>
        <w:rPr>
          <w:sz w:val="24"/>
          <w:szCs w:val="24"/>
        </w:rPr>
        <w:t>nto porcentaje de grano o de ruido se quita</w:t>
      </w:r>
      <w:r w:rsidR="00D025E3">
        <w:rPr>
          <w:sz w:val="24"/>
          <w:szCs w:val="24"/>
        </w:rPr>
        <w:t>,</w:t>
      </w:r>
      <w:r>
        <w:rPr>
          <w:sz w:val="24"/>
          <w:szCs w:val="24"/>
        </w:rPr>
        <w:t xml:space="preserve"> porque es una característica inherente a las películas y</w:t>
      </w:r>
      <w:r w:rsidR="00D025E3">
        <w:rPr>
          <w:sz w:val="24"/>
          <w:szCs w:val="24"/>
        </w:rPr>
        <w:t>,</w:t>
      </w:r>
      <w:r>
        <w:rPr>
          <w:sz w:val="24"/>
          <w:szCs w:val="24"/>
        </w:rPr>
        <w:t xml:space="preserve"> al disminuirla</w:t>
      </w:r>
      <w:r w:rsidR="00D025E3">
        <w:rPr>
          <w:sz w:val="24"/>
          <w:szCs w:val="24"/>
        </w:rPr>
        <w:t>,</w:t>
      </w:r>
      <w:r>
        <w:rPr>
          <w:sz w:val="24"/>
          <w:szCs w:val="24"/>
        </w:rPr>
        <w:t xml:space="preserve"> se resta parte de su esencia. Aquí se abre un debate ético sobre cuánto y cómo intervenir el patrimonio. Existen criterios </w:t>
      </w:r>
      <w:r w:rsidR="00C86735">
        <w:rPr>
          <w:sz w:val="24"/>
          <w:szCs w:val="24"/>
        </w:rPr>
        <w:t>propuestos por</w:t>
      </w:r>
      <w:r>
        <w:rPr>
          <w:sz w:val="24"/>
          <w:szCs w:val="24"/>
        </w:rPr>
        <w:t xml:space="preserve"> la Federación Internacional de Archivo Fílmico </w:t>
      </w:r>
      <w:r w:rsidR="00D025E3">
        <w:rPr>
          <w:sz w:val="24"/>
          <w:szCs w:val="24"/>
        </w:rPr>
        <w:t>(</w:t>
      </w:r>
      <w:r>
        <w:rPr>
          <w:sz w:val="24"/>
          <w:szCs w:val="24"/>
        </w:rPr>
        <w:t>FIAF</w:t>
      </w:r>
      <w:r w:rsidR="00D025E3">
        <w:rPr>
          <w:sz w:val="24"/>
          <w:szCs w:val="24"/>
        </w:rPr>
        <w:t>)</w:t>
      </w:r>
      <w:r>
        <w:rPr>
          <w:sz w:val="24"/>
          <w:szCs w:val="24"/>
          <w:vertAlign w:val="superscript"/>
        </w:rPr>
        <w:footnoteReference w:id="6"/>
      </w:r>
      <w:r>
        <w:rPr>
          <w:sz w:val="24"/>
          <w:szCs w:val="24"/>
        </w:rPr>
        <w:t xml:space="preserve"> que determinan algunos lineamientos de base.</w:t>
      </w:r>
    </w:p>
    <w:p w14:paraId="7CE05923" w14:textId="77777777" w:rsidR="007F7E76" w:rsidRDefault="007F7E76" w:rsidP="007631AC">
      <w:pPr>
        <w:spacing w:line="360" w:lineRule="auto"/>
        <w:jc w:val="both"/>
        <w:rPr>
          <w:sz w:val="24"/>
          <w:szCs w:val="24"/>
        </w:rPr>
      </w:pPr>
    </w:p>
    <w:p w14:paraId="0000005E" w14:textId="584C5CF6" w:rsidR="00EA55EE" w:rsidRDefault="00093646" w:rsidP="007631AC">
      <w:pPr>
        <w:spacing w:line="360" w:lineRule="auto"/>
        <w:jc w:val="both"/>
        <w:rPr>
          <w:sz w:val="24"/>
          <w:szCs w:val="24"/>
        </w:rPr>
      </w:pPr>
      <w:r>
        <w:rPr>
          <w:sz w:val="24"/>
          <w:szCs w:val="24"/>
        </w:rPr>
        <w:t xml:space="preserve">En relación con el sonido, en </w:t>
      </w:r>
      <w:r w:rsidR="0059278E">
        <w:rPr>
          <w:sz w:val="24"/>
          <w:szCs w:val="24"/>
        </w:rPr>
        <w:t xml:space="preserve">Guarango </w:t>
      </w:r>
      <w:r>
        <w:rPr>
          <w:sz w:val="24"/>
          <w:szCs w:val="24"/>
        </w:rPr>
        <w:t xml:space="preserve">se subcontrata el trabajo de limpieza digital del material: se empareja el audio, </w:t>
      </w:r>
      <w:r w:rsidR="00C86735">
        <w:rPr>
          <w:sz w:val="24"/>
          <w:szCs w:val="24"/>
        </w:rPr>
        <w:t xml:space="preserve">y </w:t>
      </w:r>
      <w:r>
        <w:rPr>
          <w:sz w:val="24"/>
          <w:szCs w:val="24"/>
        </w:rPr>
        <w:t xml:space="preserve">se borran los </w:t>
      </w:r>
      <w:proofErr w:type="spellStart"/>
      <w:r>
        <w:rPr>
          <w:i/>
          <w:sz w:val="24"/>
          <w:szCs w:val="24"/>
        </w:rPr>
        <w:t>hiss</w:t>
      </w:r>
      <w:proofErr w:type="spellEnd"/>
      <w:r>
        <w:rPr>
          <w:sz w:val="24"/>
          <w:szCs w:val="24"/>
        </w:rPr>
        <w:t xml:space="preserve">, los rayones y los </w:t>
      </w:r>
      <w:proofErr w:type="spellStart"/>
      <w:r>
        <w:rPr>
          <w:i/>
          <w:sz w:val="24"/>
          <w:szCs w:val="24"/>
        </w:rPr>
        <w:t>scracht</w:t>
      </w:r>
      <w:r w:rsidR="004E6EF7">
        <w:rPr>
          <w:i/>
          <w:sz w:val="24"/>
          <w:szCs w:val="24"/>
        </w:rPr>
        <w:t>s</w:t>
      </w:r>
      <w:proofErr w:type="spellEnd"/>
      <w:r>
        <w:rPr>
          <w:sz w:val="24"/>
          <w:szCs w:val="24"/>
        </w:rPr>
        <w:t>, para que quede lo más limpio posible</w:t>
      </w:r>
      <w:r w:rsidR="004E6EF7">
        <w:rPr>
          <w:sz w:val="24"/>
          <w:szCs w:val="24"/>
        </w:rPr>
        <w:t>,</w:t>
      </w:r>
      <w:r>
        <w:rPr>
          <w:sz w:val="24"/>
          <w:szCs w:val="24"/>
        </w:rPr>
        <w:t xml:space="preserve"> respetando la versión original. </w:t>
      </w:r>
      <w:r w:rsidR="00C86735">
        <w:rPr>
          <w:sz w:val="24"/>
          <w:szCs w:val="24"/>
        </w:rPr>
        <w:t xml:space="preserve">Se procede con esto </w:t>
      </w:r>
      <w:r>
        <w:rPr>
          <w:sz w:val="24"/>
          <w:szCs w:val="24"/>
        </w:rPr>
        <w:t>sin hacer mayor intervención</w:t>
      </w:r>
      <w:r w:rsidR="00C86735">
        <w:rPr>
          <w:sz w:val="24"/>
          <w:szCs w:val="24"/>
        </w:rPr>
        <w:t>,</w:t>
      </w:r>
      <w:r>
        <w:rPr>
          <w:sz w:val="24"/>
          <w:szCs w:val="24"/>
        </w:rPr>
        <w:t xml:space="preserve"> porque agregar sonidos a la banda sonora significa perder la intención original.</w:t>
      </w:r>
    </w:p>
    <w:p w14:paraId="45C8986A" w14:textId="77777777" w:rsidR="007F7E76" w:rsidRDefault="007F7E76" w:rsidP="007631AC">
      <w:pPr>
        <w:spacing w:line="360" w:lineRule="auto"/>
        <w:jc w:val="both"/>
        <w:rPr>
          <w:sz w:val="24"/>
          <w:szCs w:val="24"/>
        </w:rPr>
      </w:pPr>
    </w:p>
    <w:p w14:paraId="0000005F" w14:textId="45E823A3" w:rsidR="00EA55EE" w:rsidRDefault="00093646" w:rsidP="007631AC">
      <w:pPr>
        <w:spacing w:line="360" w:lineRule="auto"/>
        <w:jc w:val="both"/>
        <w:rPr>
          <w:sz w:val="24"/>
          <w:szCs w:val="24"/>
        </w:rPr>
      </w:pPr>
      <w:r>
        <w:rPr>
          <w:sz w:val="24"/>
          <w:szCs w:val="24"/>
        </w:rPr>
        <w:t>En la última parte del proceso</w:t>
      </w:r>
      <w:r w:rsidR="00C86735">
        <w:rPr>
          <w:sz w:val="24"/>
          <w:szCs w:val="24"/>
        </w:rPr>
        <w:t>,</w:t>
      </w:r>
      <w:r>
        <w:rPr>
          <w:sz w:val="24"/>
          <w:szCs w:val="24"/>
        </w:rPr>
        <w:t xml:space="preserve"> </w:t>
      </w:r>
      <w:r w:rsidR="00C81A22">
        <w:rPr>
          <w:sz w:val="24"/>
          <w:szCs w:val="24"/>
        </w:rPr>
        <w:t xml:space="preserve">Guarango </w:t>
      </w:r>
      <w:r>
        <w:rPr>
          <w:sz w:val="24"/>
          <w:szCs w:val="24"/>
        </w:rPr>
        <w:t xml:space="preserve">ofrece cinco años de espacio de almacenamiento en la nube para guardar los archivos </w:t>
      </w:r>
      <w:r w:rsidRPr="007631AC">
        <w:rPr>
          <w:sz w:val="24"/>
          <w:szCs w:val="24"/>
          <w:highlight w:val="white"/>
        </w:rPr>
        <w:t>Digital Picture Exchange</w:t>
      </w:r>
      <w:r>
        <w:rPr>
          <w:sz w:val="24"/>
          <w:szCs w:val="24"/>
        </w:rPr>
        <w:t xml:space="preserve"> </w:t>
      </w:r>
      <w:r w:rsidR="00C86735">
        <w:rPr>
          <w:sz w:val="24"/>
          <w:szCs w:val="24"/>
        </w:rPr>
        <w:t>(</w:t>
      </w:r>
      <w:r>
        <w:rPr>
          <w:sz w:val="24"/>
          <w:szCs w:val="24"/>
        </w:rPr>
        <w:t>DPX</w:t>
      </w:r>
      <w:r w:rsidR="00C86735">
        <w:rPr>
          <w:sz w:val="24"/>
          <w:szCs w:val="24"/>
        </w:rPr>
        <w:t>)</w:t>
      </w:r>
      <w:r>
        <w:rPr>
          <w:sz w:val="24"/>
          <w:szCs w:val="24"/>
        </w:rPr>
        <w:t xml:space="preserve">, </w:t>
      </w:r>
      <w:proofErr w:type="spellStart"/>
      <w:r w:rsidRPr="002D1FFD">
        <w:rPr>
          <w:sz w:val="24"/>
          <w:szCs w:val="24"/>
        </w:rPr>
        <w:t>Pro</w:t>
      </w:r>
      <w:r w:rsidR="00C86735" w:rsidRPr="002D1FFD">
        <w:rPr>
          <w:sz w:val="24"/>
          <w:szCs w:val="24"/>
        </w:rPr>
        <w:t>R</w:t>
      </w:r>
      <w:r w:rsidRPr="002D1FFD">
        <w:rPr>
          <w:sz w:val="24"/>
          <w:szCs w:val="24"/>
        </w:rPr>
        <w:t>es</w:t>
      </w:r>
      <w:proofErr w:type="spellEnd"/>
      <w:r w:rsidR="00C86735" w:rsidRPr="002D1FFD">
        <w:rPr>
          <w:sz w:val="24"/>
          <w:szCs w:val="24"/>
        </w:rPr>
        <w:t xml:space="preserve"> Master</w:t>
      </w:r>
      <w:r>
        <w:rPr>
          <w:sz w:val="24"/>
          <w:szCs w:val="24"/>
        </w:rPr>
        <w:t xml:space="preserve"> o DCP del proyecto. Para mantener esta cinemateca digital de más de cien </w:t>
      </w:r>
      <w:proofErr w:type="spellStart"/>
      <w:r>
        <w:rPr>
          <w:sz w:val="24"/>
          <w:szCs w:val="24"/>
        </w:rPr>
        <w:t>teras</w:t>
      </w:r>
      <w:proofErr w:type="spellEnd"/>
      <w:r>
        <w:rPr>
          <w:sz w:val="24"/>
          <w:szCs w:val="24"/>
        </w:rPr>
        <w:t xml:space="preserve">, afirma Fabricio Deza, </w:t>
      </w:r>
      <w:r w:rsidR="00C81A22">
        <w:rPr>
          <w:sz w:val="24"/>
          <w:szCs w:val="24"/>
        </w:rPr>
        <w:t xml:space="preserve">Guarango </w:t>
      </w:r>
      <w:r>
        <w:rPr>
          <w:sz w:val="24"/>
          <w:szCs w:val="24"/>
        </w:rPr>
        <w:t xml:space="preserve">renueva sus discos duros con regularidad. Este detalle fue definido por Ricardo y Tito Cabellos, con la proyección </w:t>
      </w:r>
      <w:r w:rsidR="00C86735">
        <w:rPr>
          <w:sz w:val="24"/>
          <w:szCs w:val="24"/>
        </w:rPr>
        <w:t xml:space="preserve">de </w:t>
      </w:r>
      <w:r>
        <w:rPr>
          <w:sz w:val="24"/>
          <w:szCs w:val="24"/>
        </w:rPr>
        <w:t>que</w:t>
      </w:r>
      <w:r w:rsidR="00C86735">
        <w:rPr>
          <w:sz w:val="24"/>
          <w:szCs w:val="24"/>
        </w:rPr>
        <w:t>,</w:t>
      </w:r>
      <w:r>
        <w:rPr>
          <w:sz w:val="24"/>
          <w:szCs w:val="24"/>
        </w:rPr>
        <w:t xml:space="preserve"> en el corto plazo</w:t>
      </w:r>
      <w:r w:rsidR="00C86735">
        <w:rPr>
          <w:sz w:val="24"/>
          <w:szCs w:val="24"/>
        </w:rPr>
        <w:t>,</w:t>
      </w:r>
      <w:r>
        <w:rPr>
          <w:sz w:val="24"/>
          <w:szCs w:val="24"/>
        </w:rPr>
        <w:t xml:space="preserve"> se cree una </w:t>
      </w:r>
      <w:r w:rsidR="00C86735">
        <w:rPr>
          <w:sz w:val="24"/>
          <w:szCs w:val="24"/>
        </w:rPr>
        <w:t>c</w:t>
      </w:r>
      <w:r>
        <w:rPr>
          <w:sz w:val="24"/>
          <w:szCs w:val="24"/>
        </w:rPr>
        <w:t xml:space="preserve">inemateca </w:t>
      </w:r>
      <w:r w:rsidR="00C86735">
        <w:rPr>
          <w:sz w:val="24"/>
          <w:szCs w:val="24"/>
        </w:rPr>
        <w:t>n</w:t>
      </w:r>
      <w:r>
        <w:rPr>
          <w:sz w:val="24"/>
          <w:szCs w:val="24"/>
        </w:rPr>
        <w:t>acional que asuma el resguardo de los archivos, tanto las copias físicas como las digitales. Y esto es porque</w:t>
      </w:r>
      <w:r w:rsidR="00C86735">
        <w:rPr>
          <w:sz w:val="24"/>
          <w:szCs w:val="24"/>
        </w:rPr>
        <w:t>,</w:t>
      </w:r>
      <w:r>
        <w:rPr>
          <w:sz w:val="24"/>
          <w:szCs w:val="24"/>
        </w:rPr>
        <w:t xml:space="preserve"> aun con el escaneado del material completo, este se debe guardar en buenas condiciones</w:t>
      </w:r>
      <w:r w:rsidR="00C86735">
        <w:rPr>
          <w:sz w:val="24"/>
          <w:szCs w:val="24"/>
        </w:rPr>
        <w:t>;</w:t>
      </w:r>
      <w:r>
        <w:rPr>
          <w:sz w:val="24"/>
          <w:szCs w:val="24"/>
        </w:rPr>
        <w:t xml:space="preserve"> así</w:t>
      </w:r>
      <w:r w:rsidR="00C86735">
        <w:rPr>
          <w:sz w:val="24"/>
          <w:szCs w:val="24"/>
        </w:rPr>
        <w:t>,</w:t>
      </w:r>
      <w:r>
        <w:rPr>
          <w:sz w:val="24"/>
          <w:szCs w:val="24"/>
        </w:rPr>
        <w:t xml:space="preserve"> si la tecnología avanza</w:t>
      </w:r>
      <w:r w:rsidR="00C86735">
        <w:rPr>
          <w:sz w:val="24"/>
          <w:szCs w:val="24"/>
        </w:rPr>
        <w:t>,</w:t>
      </w:r>
      <w:r>
        <w:rPr>
          <w:sz w:val="24"/>
          <w:szCs w:val="24"/>
        </w:rPr>
        <w:t xml:space="preserve"> se pued</w:t>
      </w:r>
      <w:r w:rsidR="00C86735">
        <w:rPr>
          <w:sz w:val="24"/>
          <w:szCs w:val="24"/>
        </w:rPr>
        <w:t>e</w:t>
      </w:r>
      <w:r>
        <w:rPr>
          <w:sz w:val="24"/>
          <w:szCs w:val="24"/>
        </w:rPr>
        <w:t xml:space="preserve"> generar una mejor versión de la restauración. </w:t>
      </w:r>
      <w:r w:rsidR="00C86735">
        <w:rPr>
          <w:sz w:val="24"/>
          <w:szCs w:val="24"/>
        </w:rPr>
        <w:t>P</w:t>
      </w:r>
      <w:r>
        <w:rPr>
          <w:sz w:val="24"/>
          <w:szCs w:val="24"/>
        </w:rPr>
        <w:t xml:space="preserve">or </w:t>
      </w:r>
      <w:r w:rsidR="00C86735">
        <w:rPr>
          <w:sz w:val="24"/>
          <w:szCs w:val="24"/>
        </w:rPr>
        <w:t xml:space="preserve">ello, </w:t>
      </w:r>
      <w:r>
        <w:rPr>
          <w:sz w:val="24"/>
          <w:szCs w:val="24"/>
        </w:rPr>
        <w:t xml:space="preserve">el criterio de conservación debe estar incluido en todos los proyectos de restauración. </w:t>
      </w:r>
      <w:r w:rsidR="00E24FCC">
        <w:rPr>
          <w:sz w:val="24"/>
          <w:szCs w:val="24"/>
        </w:rPr>
        <w:t>Al respecto,</w:t>
      </w:r>
      <w:r>
        <w:rPr>
          <w:sz w:val="24"/>
          <w:szCs w:val="24"/>
        </w:rPr>
        <w:t xml:space="preserve"> indica Izquierdo (2016):</w:t>
      </w:r>
    </w:p>
    <w:p w14:paraId="3B8BE85C" w14:textId="77777777" w:rsidR="007F7E76" w:rsidRDefault="007F7E76" w:rsidP="007631AC">
      <w:pPr>
        <w:spacing w:line="360" w:lineRule="auto"/>
        <w:jc w:val="both"/>
        <w:rPr>
          <w:sz w:val="24"/>
          <w:szCs w:val="24"/>
        </w:rPr>
      </w:pPr>
    </w:p>
    <w:p w14:paraId="00000060" w14:textId="3C4978EE" w:rsidR="00EA55EE" w:rsidRDefault="00093646" w:rsidP="007631AC">
      <w:pPr>
        <w:spacing w:line="360" w:lineRule="auto"/>
        <w:ind w:left="720"/>
        <w:jc w:val="both"/>
        <w:rPr>
          <w:sz w:val="24"/>
          <w:szCs w:val="24"/>
        </w:rPr>
      </w:pPr>
      <w:r w:rsidRPr="007631AC">
        <w:rPr>
          <w:sz w:val="24"/>
          <w:szCs w:val="24"/>
        </w:rPr>
        <w:t>La preservación no es una tarea puntual sino una labor de gestión que nunca termina. La supervivencia a largo plazo de una grabación o una película, si es que sobreviven, vendrá determinada por la calidad y el rigor de ese proceso en el curso de sucesivos regímenes de gestión que se adopten en un futuro indeterminado. Nunca se termina de preservar nada; en el mejor de los casos, está en proceso de preservarse (p.</w:t>
      </w:r>
      <w:r w:rsidR="004E6EF7">
        <w:rPr>
          <w:sz w:val="24"/>
          <w:szCs w:val="24"/>
        </w:rPr>
        <w:t xml:space="preserve"> </w:t>
      </w:r>
      <w:r w:rsidRPr="007631AC">
        <w:rPr>
          <w:sz w:val="24"/>
          <w:szCs w:val="24"/>
        </w:rPr>
        <w:t>43)</w:t>
      </w:r>
      <w:r w:rsidR="007F7E76">
        <w:rPr>
          <w:sz w:val="24"/>
          <w:szCs w:val="24"/>
        </w:rPr>
        <w:t>.</w:t>
      </w:r>
    </w:p>
    <w:p w14:paraId="015DE0B3" w14:textId="77777777" w:rsidR="007F7E76" w:rsidRPr="007631AC" w:rsidRDefault="007F7E76" w:rsidP="007631AC">
      <w:pPr>
        <w:spacing w:line="360" w:lineRule="auto"/>
        <w:ind w:left="720"/>
        <w:jc w:val="both"/>
        <w:rPr>
          <w:sz w:val="24"/>
          <w:szCs w:val="24"/>
        </w:rPr>
      </w:pPr>
    </w:p>
    <w:p w14:paraId="00000061" w14:textId="20EC5A9D" w:rsidR="00EA55EE" w:rsidRDefault="00093646" w:rsidP="007631AC">
      <w:pPr>
        <w:spacing w:line="360" w:lineRule="auto"/>
        <w:jc w:val="both"/>
        <w:rPr>
          <w:sz w:val="24"/>
          <w:szCs w:val="24"/>
        </w:rPr>
      </w:pPr>
      <w:r>
        <w:rPr>
          <w:sz w:val="24"/>
          <w:szCs w:val="24"/>
        </w:rPr>
        <w:t>Fabricio Deza comenta que</w:t>
      </w:r>
      <w:r w:rsidR="00553006">
        <w:rPr>
          <w:sz w:val="24"/>
          <w:szCs w:val="24"/>
        </w:rPr>
        <w:t>,</w:t>
      </w:r>
      <w:r>
        <w:rPr>
          <w:sz w:val="24"/>
          <w:szCs w:val="24"/>
        </w:rPr>
        <w:t xml:space="preserve"> en ocasiones</w:t>
      </w:r>
      <w:r w:rsidR="00553006">
        <w:rPr>
          <w:sz w:val="24"/>
          <w:szCs w:val="24"/>
        </w:rPr>
        <w:t>,</w:t>
      </w:r>
      <w:r>
        <w:rPr>
          <w:sz w:val="24"/>
          <w:szCs w:val="24"/>
        </w:rPr>
        <w:t xml:space="preserve"> las personas que solicitan los servicios de restauración piden que se anulen</w:t>
      </w:r>
      <w:r w:rsidR="00553006">
        <w:rPr>
          <w:sz w:val="24"/>
          <w:szCs w:val="24"/>
        </w:rPr>
        <w:t xml:space="preserve"> los</w:t>
      </w:r>
      <w:r>
        <w:rPr>
          <w:sz w:val="24"/>
          <w:szCs w:val="24"/>
        </w:rPr>
        <w:t xml:space="preserve"> precio</w:t>
      </w:r>
      <w:r w:rsidR="00553006">
        <w:rPr>
          <w:sz w:val="24"/>
          <w:szCs w:val="24"/>
        </w:rPr>
        <w:t>s</w:t>
      </w:r>
      <w:r>
        <w:rPr>
          <w:sz w:val="24"/>
          <w:szCs w:val="24"/>
        </w:rPr>
        <w:t xml:space="preserve"> del disco duro y del almacenamiento para abaratar costos, pero esto pone en riesgo el material.</w:t>
      </w:r>
    </w:p>
    <w:p w14:paraId="587768E5" w14:textId="77777777" w:rsidR="007F7E76" w:rsidRDefault="007F7E76" w:rsidP="007631AC">
      <w:pPr>
        <w:spacing w:line="360" w:lineRule="auto"/>
        <w:jc w:val="both"/>
        <w:rPr>
          <w:sz w:val="24"/>
          <w:szCs w:val="24"/>
        </w:rPr>
      </w:pPr>
    </w:p>
    <w:p w14:paraId="00000062" w14:textId="6D713C56" w:rsidR="00EA55EE" w:rsidRDefault="00093646" w:rsidP="007631AC">
      <w:pPr>
        <w:spacing w:line="360" w:lineRule="auto"/>
        <w:jc w:val="both"/>
        <w:rPr>
          <w:sz w:val="24"/>
          <w:szCs w:val="24"/>
        </w:rPr>
      </w:pPr>
      <w:r>
        <w:rPr>
          <w:sz w:val="24"/>
          <w:szCs w:val="24"/>
          <w:highlight w:val="white"/>
        </w:rPr>
        <w:t xml:space="preserve">La </w:t>
      </w:r>
      <w:r>
        <w:rPr>
          <w:sz w:val="24"/>
          <w:szCs w:val="24"/>
        </w:rPr>
        <w:t>DAFO del Ministerio de Cultura ofrece el fondo de restauración y l</w:t>
      </w:r>
      <w:r w:rsidR="00553006">
        <w:rPr>
          <w:sz w:val="24"/>
          <w:szCs w:val="24"/>
        </w:rPr>
        <w:t>o</w:t>
      </w:r>
      <w:r>
        <w:rPr>
          <w:sz w:val="24"/>
          <w:szCs w:val="24"/>
        </w:rPr>
        <w:t>s ganador</w:t>
      </w:r>
      <w:r w:rsidR="00553006">
        <w:rPr>
          <w:sz w:val="24"/>
          <w:szCs w:val="24"/>
        </w:rPr>
        <w:t>e</w:t>
      </w:r>
      <w:r>
        <w:rPr>
          <w:sz w:val="24"/>
          <w:szCs w:val="24"/>
        </w:rPr>
        <w:t>s de ese fondo entregan una copia a esta área para que almacene</w:t>
      </w:r>
      <w:r w:rsidR="00553006">
        <w:rPr>
          <w:sz w:val="24"/>
          <w:szCs w:val="24"/>
        </w:rPr>
        <w:t xml:space="preserve"> las películas restauradas</w:t>
      </w:r>
      <w:r>
        <w:rPr>
          <w:sz w:val="24"/>
          <w:szCs w:val="24"/>
        </w:rPr>
        <w:t xml:space="preserve">, pero DAFO no cuenta con una bóveda con condiciones adecuadas. La Biblioteca Nacional del Perú sí cuenta con una bóveda donde guardan refrigerada su propia colección, como los 24 rollos de la película </w:t>
      </w:r>
      <w:r>
        <w:rPr>
          <w:i/>
          <w:sz w:val="24"/>
          <w:szCs w:val="24"/>
        </w:rPr>
        <w:t>Alerta en la frontera</w:t>
      </w:r>
      <w:r w:rsidR="00553006">
        <w:rPr>
          <w:sz w:val="24"/>
          <w:szCs w:val="24"/>
        </w:rPr>
        <w:t xml:space="preserve"> (</w:t>
      </w:r>
      <w:r w:rsidR="00845462" w:rsidRPr="007631AC">
        <w:rPr>
          <w:i/>
          <w:sz w:val="24"/>
          <w:szCs w:val="24"/>
        </w:rPr>
        <w:t>Ministerio de Cultura declara Patrimonio Cultural de la Nación</w:t>
      </w:r>
      <w:r w:rsidR="00845462">
        <w:rPr>
          <w:sz w:val="24"/>
          <w:szCs w:val="24"/>
        </w:rPr>
        <w:t>, 2021)</w:t>
      </w:r>
      <w:r w:rsidR="00553006">
        <w:rPr>
          <w:sz w:val="24"/>
          <w:szCs w:val="24"/>
        </w:rPr>
        <w:t>, de</w:t>
      </w:r>
      <w:r>
        <w:rPr>
          <w:sz w:val="24"/>
          <w:szCs w:val="24"/>
        </w:rPr>
        <w:t xml:space="preserve"> 1941</w:t>
      </w:r>
      <w:r w:rsidR="00553006">
        <w:rPr>
          <w:sz w:val="24"/>
          <w:szCs w:val="24"/>
        </w:rPr>
        <w:t>,</w:t>
      </w:r>
      <w:r>
        <w:rPr>
          <w:sz w:val="24"/>
          <w:szCs w:val="24"/>
        </w:rPr>
        <w:t xml:space="preserve"> del Ministerio de Defensa</w:t>
      </w:r>
      <w:r w:rsidR="00D82C4B">
        <w:rPr>
          <w:sz w:val="24"/>
          <w:szCs w:val="24"/>
        </w:rPr>
        <w:t>, que trata</w:t>
      </w:r>
      <w:r>
        <w:rPr>
          <w:sz w:val="24"/>
          <w:szCs w:val="24"/>
        </w:rPr>
        <w:t xml:space="preserve"> sobre el conflicto con Ecuador entre los años 1941 y 1942. Luego</w:t>
      </w:r>
      <w:r w:rsidR="00553006">
        <w:rPr>
          <w:sz w:val="24"/>
          <w:szCs w:val="24"/>
        </w:rPr>
        <w:t>,</w:t>
      </w:r>
      <w:r>
        <w:rPr>
          <w:sz w:val="24"/>
          <w:szCs w:val="24"/>
        </w:rPr>
        <w:t xml:space="preserve"> está </w:t>
      </w:r>
      <w:r w:rsidR="00553006">
        <w:rPr>
          <w:sz w:val="24"/>
          <w:szCs w:val="24"/>
        </w:rPr>
        <w:t>l</w:t>
      </w:r>
      <w:r>
        <w:rPr>
          <w:sz w:val="24"/>
          <w:szCs w:val="24"/>
        </w:rPr>
        <w:t>a Filmoteca PUCP</w:t>
      </w:r>
      <w:r w:rsidR="00553006">
        <w:rPr>
          <w:sz w:val="24"/>
          <w:szCs w:val="24"/>
        </w:rPr>
        <w:t>,</w:t>
      </w:r>
      <w:r>
        <w:rPr>
          <w:sz w:val="24"/>
          <w:szCs w:val="24"/>
        </w:rPr>
        <w:t xml:space="preserve"> que tiene bóvedas </w:t>
      </w:r>
      <w:r w:rsidR="00734142">
        <w:rPr>
          <w:sz w:val="24"/>
          <w:szCs w:val="24"/>
        </w:rPr>
        <w:t>climatizadas con material analógico y digital</w:t>
      </w:r>
      <w:r w:rsidR="00FF71CC">
        <w:rPr>
          <w:sz w:val="24"/>
          <w:szCs w:val="24"/>
        </w:rPr>
        <w:t xml:space="preserve"> </w:t>
      </w:r>
      <w:r>
        <w:rPr>
          <w:sz w:val="24"/>
          <w:szCs w:val="24"/>
        </w:rPr>
        <w:t>de su propia colección</w:t>
      </w:r>
      <w:r w:rsidR="00CC3737">
        <w:rPr>
          <w:sz w:val="24"/>
          <w:szCs w:val="24"/>
        </w:rPr>
        <w:t xml:space="preserve"> (Filmoteca PUCP, </w:t>
      </w:r>
      <w:r w:rsidR="00B9672C">
        <w:rPr>
          <w:sz w:val="24"/>
          <w:szCs w:val="24"/>
        </w:rPr>
        <w:t>s. f.</w:t>
      </w:r>
      <w:r w:rsidR="00CC3737">
        <w:rPr>
          <w:sz w:val="24"/>
          <w:szCs w:val="24"/>
        </w:rPr>
        <w:t>)</w:t>
      </w:r>
      <w:r>
        <w:rPr>
          <w:sz w:val="24"/>
          <w:szCs w:val="24"/>
        </w:rPr>
        <w:t>.</w:t>
      </w:r>
    </w:p>
    <w:p w14:paraId="78000AD1" w14:textId="77777777" w:rsidR="007F7E76" w:rsidRDefault="007F7E76" w:rsidP="007631AC">
      <w:pPr>
        <w:spacing w:line="360" w:lineRule="auto"/>
        <w:jc w:val="both"/>
        <w:rPr>
          <w:sz w:val="24"/>
          <w:szCs w:val="24"/>
        </w:rPr>
      </w:pPr>
    </w:p>
    <w:p w14:paraId="00000063" w14:textId="6B1E3353" w:rsidR="00EA55EE" w:rsidRDefault="007F7E76" w:rsidP="007631AC">
      <w:pPr>
        <w:spacing w:line="360" w:lineRule="auto"/>
        <w:jc w:val="both"/>
        <w:rPr>
          <w:sz w:val="24"/>
          <w:szCs w:val="24"/>
        </w:rPr>
      </w:pPr>
      <w:r>
        <w:rPr>
          <w:sz w:val="24"/>
          <w:szCs w:val="24"/>
        </w:rPr>
        <w:t xml:space="preserve">Desde el año 2022, </w:t>
      </w:r>
      <w:r w:rsidR="00093646">
        <w:rPr>
          <w:sz w:val="24"/>
          <w:szCs w:val="24"/>
        </w:rPr>
        <w:t>Guarango cuenta con un laboratorio para realizar la restauración completa de una película en celuloide</w:t>
      </w:r>
      <w:r w:rsidR="00845462">
        <w:rPr>
          <w:sz w:val="24"/>
          <w:szCs w:val="24"/>
        </w:rPr>
        <w:t>;</w:t>
      </w:r>
      <w:r w:rsidR="00093646">
        <w:rPr>
          <w:sz w:val="24"/>
          <w:szCs w:val="24"/>
        </w:rPr>
        <w:t xml:space="preserve"> este es el primero del país. Antes de esto, las películas peruanas eran obligatoriamente restauradas físicamente y escaneadas en el extranjero, en países como Venezuela, Argentina, México y España. </w:t>
      </w:r>
      <w:r w:rsidR="00845462">
        <w:rPr>
          <w:sz w:val="24"/>
          <w:szCs w:val="24"/>
        </w:rPr>
        <w:t>R</w:t>
      </w:r>
      <w:r w:rsidR="00093646">
        <w:rPr>
          <w:sz w:val="24"/>
          <w:szCs w:val="24"/>
        </w:rPr>
        <w:t>egresaban al país para la etapa de restauración digital</w:t>
      </w:r>
      <w:r w:rsidR="00845462">
        <w:rPr>
          <w:sz w:val="24"/>
          <w:szCs w:val="24"/>
        </w:rPr>
        <w:t>,</w:t>
      </w:r>
      <w:r w:rsidR="00093646">
        <w:rPr>
          <w:sz w:val="24"/>
          <w:szCs w:val="24"/>
        </w:rPr>
        <w:t xml:space="preserve"> con la limitada tecnología disponible. Desde la experiencia de restauración de </w:t>
      </w:r>
      <w:r w:rsidR="00093646">
        <w:rPr>
          <w:i/>
          <w:sz w:val="24"/>
          <w:szCs w:val="24"/>
        </w:rPr>
        <w:t>Gregorio</w:t>
      </w:r>
      <w:r w:rsidR="00093646">
        <w:rPr>
          <w:sz w:val="24"/>
          <w:szCs w:val="24"/>
        </w:rPr>
        <w:t xml:space="preserve"> y </w:t>
      </w:r>
      <w:r w:rsidR="00093646">
        <w:rPr>
          <w:i/>
          <w:sz w:val="24"/>
          <w:szCs w:val="24"/>
        </w:rPr>
        <w:t>Juliana</w:t>
      </w:r>
      <w:r w:rsidR="00093646">
        <w:rPr>
          <w:sz w:val="24"/>
          <w:szCs w:val="24"/>
        </w:rPr>
        <w:t xml:space="preserve"> en 2018, el recorrido para acceder a la tecnología, es decir, a la adquisición de equipos, de </w:t>
      </w:r>
      <w:r w:rsidR="00093646">
        <w:rPr>
          <w:i/>
          <w:sz w:val="24"/>
          <w:szCs w:val="24"/>
        </w:rPr>
        <w:t>softwares</w:t>
      </w:r>
      <w:r w:rsidR="00093646">
        <w:rPr>
          <w:sz w:val="24"/>
          <w:szCs w:val="24"/>
        </w:rPr>
        <w:t xml:space="preserve"> y de capacitaciones especializadas</w:t>
      </w:r>
      <w:r w:rsidR="00845462">
        <w:rPr>
          <w:sz w:val="24"/>
          <w:szCs w:val="24"/>
        </w:rPr>
        <w:t>,</w:t>
      </w:r>
      <w:r w:rsidR="00093646">
        <w:rPr>
          <w:sz w:val="24"/>
          <w:szCs w:val="24"/>
        </w:rPr>
        <w:t xml:space="preserve"> se basa en el desarrollo de una cultura de investigación e innovación permanente. El camino está marcado por la trayectoria y las herramientas de gestión de</w:t>
      </w:r>
      <w:r w:rsidR="00321C02">
        <w:rPr>
          <w:sz w:val="24"/>
          <w:szCs w:val="24"/>
        </w:rPr>
        <w:t xml:space="preserve"> </w:t>
      </w:r>
      <w:r w:rsidR="00C81A22">
        <w:rPr>
          <w:sz w:val="24"/>
          <w:szCs w:val="24"/>
        </w:rPr>
        <w:t>Guarango</w:t>
      </w:r>
      <w:r w:rsidR="00093646">
        <w:rPr>
          <w:sz w:val="24"/>
          <w:szCs w:val="24"/>
        </w:rPr>
        <w:t>, tanto en la planificación como en la búsqueda y ejecución de fondos.</w:t>
      </w:r>
    </w:p>
    <w:p w14:paraId="076B0F2A" w14:textId="77777777" w:rsidR="007F7E76" w:rsidRDefault="007F7E76" w:rsidP="007631AC">
      <w:pPr>
        <w:spacing w:line="360" w:lineRule="auto"/>
        <w:jc w:val="both"/>
        <w:rPr>
          <w:sz w:val="24"/>
          <w:szCs w:val="24"/>
        </w:rPr>
      </w:pPr>
    </w:p>
    <w:p w14:paraId="3131769B" w14:textId="5A8EF379" w:rsidR="007F7E76" w:rsidRDefault="00093646" w:rsidP="007631AC">
      <w:pPr>
        <w:spacing w:line="360" w:lineRule="auto"/>
        <w:jc w:val="both"/>
        <w:rPr>
          <w:sz w:val="24"/>
          <w:szCs w:val="24"/>
        </w:rPr>
      </w:pPr>
      <w:r>
        <w:rPr>
          <w:sz w:val="24"/>
          <w:szCs w:val="24"/>
        </w:rPr>
        <w:t xml:space="preserve">En la experiencia de restauración de las películas </w:t>
      </w:r>
      <w:r>
        <w:rPr>
          <w:i/>
          <w:sz w:val="24"/>
          <w:szCs w:val="24"/>
        </w:rPr>
        <w:t xml:space="preserve">Gregorio </w:t>
      </w:r>
      <w:r>
        <w:rPr>
          <w:sz w:val="24"/>
          <w:szCs w:val="24"/>
        </w:rPr>
        <w:t xml:space="preserve">y </w:t>
      </w:r>
      <w:r>
        <w:rPr>
          <w:i/>
          <w:sz w:val="24"/>
          <w:szCs w:val="24"/>
        </w:rPr>
        <w:t>Juliana</w:t>
      </w:r>
      <w:r>
        <w:rPr>
          <w:sz w:val="24"/>
          <w:szCs w:val="24"/>
        </w:rPr>
        <w:t xml:space="preserve">, en el </w:t>
      </w:r>
      <w:r w:rsidR="00845462">
        <w:rPr>
          <w:sz w:val="24"/>
          <w:szCs w:val="24"/>
        </w:rPr>
        <w:t xml:space="preserve">año </w:t>
      </w:r>
      <w:r>
        <w:rPr>
          <w:sz w:val="24"/>
          <w:szCs w:val="24"/>
        </w:rPr>
        <w:t xml:space="preserve">2017 Guarango adquirió un monitor </w:t>
      </w:r>
      <w:proofErr w:type="spellStart"/>
      <w:r>
        <w:rPr>
          <w:sz w:val="24"/>
          <w:szCs w:val="24"/>
        </w:rPr>
        <w:t>Flanders</w:t>
      </w:r>
      <w:proofErr w:type="spellEnd"/>
      <w:r>
        <w:rPr>
          <w:sz w:val="24"/>
          <w:szCs w:val="24"/>
        </w:rPr>
        <w:t xml:space="preserve"> con un costo superior a los 21 </w:t>
      </w:r>
      <w:r w:rsidR="00845462">
        <w:rPr>
          <w:sz w:val="24"/>
          <w:szCs w:val="24"/>
        </w:rPr>
        <w:t xml:space="preserve">000 </w:t>
      </w:r>
      <w:r>
        <w:rPr>
          <w:sz w:val="24"/>
          <w:szCs w:val="24"/>
        </w:rPr>
        <w:t>soles</w:t>
      </w:r>
      <w:r w:rsidR="00845462">
        <w:rPr>
          <w:sz w:val="24"/>
          <w:szCs w:val="24"/>
        </w:rPr>
        <w:t>;</w:t>
      </w:r>
      <w:r>
        <w:rPr>
          <w:sz w:val="24"/>
          <w:szCs w:val="24"/>
        </w:rPr>
        <w:t xml:space="preserve"> para ello</w:t>
      </w:r>
      <w:r w:rsidR="00845462">
        <w:rPr>
          <w:sz w:val="24"/>
          <w:szCs w:val="24"/>
        </w:rPr>
        <w:t>,</w:t>
      </w:r>
      <w:r>
        <w:rPr>
          <w:sz w:val="24"/>
          <w:szCs w:val="24"/>
        </w:rPr>
        <w:t xml:space="preserve"> se contó en parte con fondos del Programa Nacional de Desarrollo Tecnológico</w:t>
      </w:r>
      <w:r w:rsidR="00CC3737">
        <w:rPr>
          <w:sz w:val="24"/>
          <w:szCs w:val="24"/>
        </w:rPr>
        <w:t xml:space="preserve"> e Innovación</w:t>
      </w:r>
      <w:r>
        <w:rPr>
          <w:sz w:val="24"/>
          <w:szCs w:val="24"/>
        </w:rPr>
        <w:t>, que luego pas</w:t>
      </w:r>
      <w:r w:rsidR="00845462">
        <w:rPr>
          <w:sz w:val="24"/>
          <w:szCs w:val="24"/>
        </w:rPr>
        <w:t>ó</w:t>
      </w:r>
      <w:r>
        <w:rPr>
          <w:sz w:val="24"/>
          <w:szCs w:val="24"/>
        </w:rPr>
        <w:t xml:space="preserve"> a llamarse </w:t>
      </w:r>
      <w:proofErr w:type="spellStart"/>
      <w:r>
        <w:rPr>
          <w:sz w:val="24"/>
          <w:szCs w:val="24"/>
        </w:rPr>
        <w:t>ProInnóvate</w:t>
      </w:r>
      <w:proofErr w:type="spellEnd"/>
      <w:r w:rsidR="00845462">
        <w:rPr>
          <w:sz w:val="24"/>
          <w:szCs w:val="24"/>
        </w:rPr>
        <w:t>,</w:t>
      </w:r>
      <w:r>
        <w:rPr>
          <w:sz w:val="24"/>
          <w:szCs w:val="24"/>
        </w:rPr>
        <w:t xml:space="preserve"> del Ministerio de la Producción, que cuenta con el respaldo de Banco Interamericano de Desarrollo. El programa busca </w:t>
      </w:r>
      <w:r w:rsidR="00845462">
        <w:rPr>
          <w:sz w:val="24"/>
          <w:szCs w:val="24"/>
        </w:rPr>
        <w:t>«</w:t>
      </w:r>
      <w:r w:rsidR="00BE409C">
        <w:rPr>
          <w:sz w:val="24"/>
          <w:szCs w:val="24"/>
        </w:rPr>
        <w:t>p</w:t>
      </w:r>
      <w:r>
        <w:rPr>
          <w:sz w:val="24"/>
          <w:szCs w:val="24"/>
        </w:rPr>
        <w:t>romover e impulsar la innovación para aumentar la productividad de las empresas en el marco de la política nacional de Ciencia, Tecnología e Innovación Tecnológica (CTI)</w:t>
      </w:r>
      <w:r w:rsidR="00845462">
        <w:rPr>
          <w:sz w:val="24"/>
          <w:szCs w:val="24"/>
        </w:rPr>
        <w:t>»</w:t>
      </w:r>
      <w:r>
        <w:rPr>
          <w:sz w:val="24"/>
          <w:szCs w:val="24"/>
        </w:rPr>
        <w:t xml:space="preserve"> (Plataforma </w:t>
      </w:r>
      <w:r w:rsidR="00BE409C">
        <w:rPr>
          <w:sz w:val="24"/>
          <w:szCs w:val="24"/>
        </w:rPr>
        <w:t xml:space="preserve">digital única </w:t>
      </w:r>
      <w:r>
        <w:rPr>
          <w:sz w:val="24"/>
          <w:szCs w:val="24"/>
        </w:rPr>
        <w:t xml:space="preserve">del Estado Peruano, </w:t>
      </w:r>
      <w:r w:rsidR="00BE409C">
        <w:rPr>
          <w:sz w:val="24"/>
          <w:szCs w:val="24"/>
        </w:rPr>
        <w:t>s. f.</w:t>
      </w:r>
      <w:r>
        <w:rPr>
          <w:sz w:val="24"/>
          <w:szCs w:val="24"/>
        </w:rPr>
        <w:t xml:space="preserve">, párr. </w:t>
      </w:r>
      <w:r w:rsidR="00BE409C">
        <w:rPr>
          <w:sz w:val="24"/>
          <w:szCs w:val="24"/>
        </w:rPr>
        <w:t>6</w:t>
      </w:r>
      <w:r>
        <w:rPr>
          <w:sz w:val="24"/>
          <w:szCs w:val="24"/>
        </w:rPr>
        <w:t xml:space="preserve">). Dicho fondo cubrió el 50 </w:t>
      </w:r>
      <w:r w:rsidR="00845462">
        <w:rPr>
          <w:sz w:val="24"/>
          <w:szCs w:val="24"/>
        </w:rPr>
        <w:t>%</w:t>
      </w:r>
      <w:r>
        <w:rPr>
          <w:sz w:val="24"/>
          <w:szCs w:val="24"/>
        </w:rPr>
        <w:t xml:space="preserve"> y el restante fue asumido por</w:t>
      </w:r>
      <w:r w:rsidR="00321C02">
        <w:rPr>
          <w:sz w:val="24"/>
          <w:szCs w:val="24"/>
        </w:rPr>
        <w:t xml:space="preserve"> </w:t>
      </w:r>
      <w:r w:rsidR="00721E0A">
        <w:rPr>
          <w:sz w:val="24"/>
          <w:szCs w:val="24"/>
        </w:rPr>
        <w:t>Guarango</w:t>
      </w:r>
      <w:r>
        <w:rPr>
          <w:sz w:val="24"/>
          <w:szCs w:val="24"/>
        </w:rPr>
        <w:t>, que</w:t>
      </w:r>
      <w:r w:rsidR="00845462">
        <w:rPr>
          <w:sz w:val="24"/>
          <w:szCs w:val="24"/>
        </w:rPr>
        <w:t>,</w:t>
      </w:r>
      <w:r>
        <w:rPr>
          <w:sz w:val="24"/>
          <w:szCs w:val="24"/>
        </w:rPr>
        <w:t xml:space="preserve"> luego, para recuperar esa inversión</w:t>
      </w:r>
      <w:r w:rsidR="00845462">
        <w:rPr>
          <w:sz w:val="24"/>
          <w:szCs w:val="24"/>
        </w:rPr>
        <w:t>,</w:t>
      </w:r>
      <w:r>
        <w:rPr>
          <w:sz w:val="24"/>
          <w:szCs w:val="24"/>
        </w:rPr>
        <w:t xml:space="preserve"> diseñó un plan interno.</w:t>
      </w:r>
    </w:p>
    <w:p w14:paraId="00000064" w14:textId="0D8219C6" w:rsidR="00EA55EE" w:rsidRDefault="00EA55EE" w:rsidP="007631AC">
      <w:pPr>
        <w:spacing w:line="360" w:lineRule="auto"/>
        <w:jc w:val="both"/>
        <w:rPr>
          <w:sz w:val="24"/>
          <w:szCs w:val="24"/>
        </w:rPr>
      </w:pPr>
    </w:p>
    <w:p w14:paraId="00000065" w14:textId="0396ACA4" w:rsidR="00EA55EE" w:rsidRDefault="00A275FD" w:rsidP="007631AC">
      <w:pPr>
        <w:spacing w:line="360" w:lineRule="auto"/>
        <w:jc w:val="both"/>
        <w:rPr>
          <w:sz w:val="24"/>
          <w:szCs w:val="24"/>
        </w:rPr>
      </w:pPr>
      <w:r>
        <w:rPr>
          <w:sz w:val="24"/>
          <w:szCs w:val="24"/>
        </w:rPr>
        <w:t>Después</w:t>
      </w:r>
      <w:r w:rsidR="00093646">
        <w:rPr>
          <w:sz w:val="24"/>
          <w:szCs w:val="24"/>
        </w:rPr>
        <w:t xml:space="preserve">, </w:t>
      </w:r>
      <w:r w:rsidR="00721E0A">
        <w:rPr>
          <w:sz w:val="24"/>
          <w:szCs w:val="24"/>
        </w:rPr>
        <w:t xml:space="preserve">Guarango </w:t>
      </w:r>
      <w:r w:rsidR="00093646">
        <w:rPr>
          <w:sz w:val="24"/>
          <w:szCs w:val="24"/>
        </w:rPr>
        <w:t>adqui</w:t>
      </w:r>
      <w:r w:rsidR="003E30E2">
        <w:rPr>
          <w:sz w:val="24"/>
          <w:szCs w:val="24"/>
        </w:rPr>
        <w:t>rió</w:t>
      </w:r>
      <w:r w:rsidR="00093646">
        <w:rPr>
          <w:sz w:val="24"/>
          <w:szCs w:val="24"/>
        </w:rPr>
        <w:t xml:space="preserve"> una mesa acondicionada para la restauración manual </w:t>
      </w:r>
      <w:r w:rsidR="003E30E2">
        <w:rPr>
          <w:sz w:val="24"/>
          <w:szCs w:val="24"/>
        </w:rPr>
        <w:t>—</w:t>
      </w:r>
      <w:r w:rsidR="00093646">
        <w:rPr>
          <w:sz w:val="24"/>
          <w:szCs w:val="24"/>
        </w:rPr>
        <w:t>diagnóstico y limpieza</w:t>
      </w:r>
      <w:r w:rsidR="003E30E2">
        <w:rPr>
          <w:sz w:val="24"/>
          <w:szCs w:val="24"/>
        </w:rPr>
        <w:t>—</w:t>
      </w:r>
      <w:r w:rsidR="00093646">
        <w:rPr>
          <w:sz w:val="24"/>
          <w:szCs w:val="24"/>
        </w:rPr>
        <w:t xml:space="preserve">, la cual tiene un valor de 3200 soles y </w:t>
      </w:r>
      <w:r w:rsidR="003E30E2">
        <w:rPr>
          <w:sz w:val="24"/>
          <w:szCs w:val="24"/>
        </w:rPr>
        <w:t>cuyo diseño</w:t>
      </w:r>
      <w:r w:rsidR="00093646">
        <w:rPr>
          <w:sz w:val="24"/>
          <w:szCs w:val="24"/>
        </w:rPr>
        <w:t xml:space="preserve"> fue encargad</w:t>
      </w:r>
      <w:r w:rsidR="003E30E2">
        <w:rPr>
          <w:sz w:val="24"/>
          <w:szCs w:val="24"/>
        </w:rPr>
        <w:t>o</w:t>
      </w:r>
      <w:r w:rsidR="00093646">
        <w:rPr>
          <w:sz w:val="24"/>
          <w:szCs w:val="24"/>
        </w:rPr>
        <w:t xml:space="preserve"> </w:t>
      </w:r>
      <w:r w:rsidR="003E30E2">
        <w:rPr>
          <w:sz w:val="24"/>
          <w:szCs w:val="24"/>
        </w:rPr>
        <w:t xml:space="preserve">sobre la </w:t>
      </w:r>
      <w:r w:rsidR="00093646">
        <w:rPr>
          <w:sz w:val="24"/>
          <w:szCs w:val="24"/>
        </w:rPr>
        <w:t xml:space="preserve">base </w:t>
      </w:r>
      <w:r w:rsidR="003E30E2">
        <w:rPr>
          <w:sz w:val="24"/>
          <w:szCs w:val="24"/>
        </w:rPr>
        <w:t xml:space="preserve">de </w:t>
      </w:r>
      <w:r w:rsidR="00093646">
        <w:rPr>
          <w:sz w:val="24"/>
          <w:szCs w:val="24"/>
        </w:rPr>
        <w:t>prototipos. El carpintero asumió el pedido con ingenio, usando dos ejes de taladro para encajar adaptadores y núcleos que roten y permitan el pasaje de la película de 16</w:t>
      </w:r>
      <w:r w:rsidR="003E30E2">
        <w:rPr>
          <w:sz w:val="24"/>
          <w:szCs w:val="24"/>
        </w:rPr>
        <w:t xml:space="preserve"> </w:t>
      </w:r>
      <w:r w:rsidR="00093646">
        <w:rPr>
          <w:sz w:val="24"/>
          <w:szCs w:val="24"/>
        </w:rPr>
        <w:t>mm y 35</w:t>
      </w:r>
      <w:r w:rsidR="003E30E2">
        <w:rPr>
          <w:sz w:val="24"/>
          <w:szCs w:val="24"/>
        </w:rPr>
        <w:t xml:space="preserve"> </w:t>
      </w:r>
      <w:proofErr w:type="spellStart"/>
      <w:r w:rsidR="00093646">
        <w:rPr>
          <w:sz w:val="24"/>
          <w:szCs w:val="24"/>
        </w:rPr>
        <w:t>mm.</w:t>
      </w:r>
      <w:proofErr w:type="spellEnd"/>
      <w:r w:rsidR="00093646">
        <w:rPr>
          <w:sz w:val="24"/>
          <w:szCs w:val="24"/>
        </w:rPr>
        <w:t xml:space="preserve"> Además, para finalizar los detalles de acondicionamiento de la mesa, se imprimieron piezas en 3D.</w:t>
      </w:r>
    </w:p>
    <w:p w14:paraId="7DC3885F" w14:textId="77777777" w:rsidR="007F7E76" w:rsidRDefault="007F7E76" w:rsidP="007631AC">
      <w:pPr>
        <w:spacing w:line="360" w:lineRule="auto"/>
        <w:jc w:val="both"/>
        <w:rPr>
          <w:sz w:val="24"/>
          <w:szCs w:val="24"/>
        </w:rPr>
      </w:pPr>
    </w:p>
    <w:p w14:paraId="12CB7C3F" w14:textId="0CF99B77" w:rsidR="007F7E76" w:rsidRDefault="00093646" w:rsidP="007631AC">
      <w:pPr>
        <w:spacing w:line="360" w:lineRule="auto"/>
        <w:jc w:val="both"/>
        <w:rPr>
          <w:sz w:val="24"/>
          <w:szCs w:val="24"/>
        </w:rPr>
      </w:pPr>
      <w:r>
        <w:rPr>
          <w:sz w:val="24"/>
          <w:szCs w:val="24"/>
        </w:rPr>
        <w:t xml:space="preserve">En 2021, nuevamente </w:t>
      </w:r>
      <w:r w:rsidR="00721E0A">
        <w:rPr>
          <w:sz w:val="24"/>
          <w:szCs w:val="24"/>
        </w:rPr>
        <w:t xml:space="preserve">Guarango </w:t>
      </w:r>
      <w:r>
        <w:rPr>
          <w:sz w:val="24"/>
          <w:szCs w:val="24"/>
        </w:rPr>
        <w:t>gan</w:t>
      </w:r>
      <w:r w:rsidR="003E30E2">
        <w:rPr>
          <w:sz w:val="24"/>
          <w:szCs w:val="24"/>
        </w:rPr>
        <w:t>ó</w:t>
      </w:r>
      <w:r>
        <w:rPr>
          <w:sz w:val="24"/>
          <w:szCs w:val="24"/>
        </w:rPr>
        <w:t xml:space="preserve"> el </w:t>
      </w:r>
      <w:r w:rsidRPr="003E30E2">
        <w:rPr>
          <w:sz w:val="24"/>
          <w:szCs w:val="24"/>
        </w:rPr>
        <w:t xml:space="preserve">cofinanciamiento de </w:t>
      </w:r>
      <w:proofErr w:type="spellStart"/>
      <w:r w:rsidRPr="003E30E2">
        <w:rPr>
          <w:sz w:val="24"/>
          <w:szCs w:val="24"/>
        </w:rPr>
        <w:t>ProInnóvate</w:t>
      </w:r>
      <w:proofErr w:type="spellEnd"/>
      <w:r w:rsidR="003E30E2" w:rsidRPr="003E30E2">
        <w:rPr>
          <w:sz w:val="24"/>
          <w:szCs w:val="24"/>
        </w:rPr>
        <w:t>,</w:t>
      </w:r>
      <w:r w:rsidRPr="003E30E2">
        <w:rPr>
          <w:sz w:val="24"/>
          <w:szCs w:val="24"/>
        </w:rPr>
        <w:t xml:space="preserve"> con el que se cubrió el 38</w:t>
      </w:r>
      <w:r w:rsidR="003E30E2" w:rsidRPr="003E30E2">
        <w:rPr>
          <w:sz w:val="24"/>
          <w:szCs w:val="24"/>
        </w:rPr>
        <w:t xml:space="preserve"> </w:t>
      </w:r>
      <w:r w:rsidRPr="003E30E2">
        <w:rPr>
          <w:sz w:val="24"/>
          <w:szCs w:val="24"/>
        </w:rPr>
        <w:t xml:space="preserve">% del costo del </w:t>
      </w:r>
      <w:proofErr w:type="spellStart"/>
      <w:r w:rsidRPr="007631AC">
        <w:rPr>
          <w:sz w:val="24"/>
          <w:szCs w:val="24"/>
        </w:rPr>
        <w:t>Cintel</w:t>
      </w:r>
      <w:proofErr w:type="spellEnd"/>
      <w:r w:rsidRPr="007631AC">
        <w:rPr>
          <w:sz w:val="24"/>
          <w:szCs w:val="24"/>
        </w:rPr>
        <w:t xml:space="preserve"> Scanner HDR+ 4</w:t>
      </w:r>
      <w:r w:rsidR="003E30E2">
        <w:rPr>
          <w:sz w:val="24"/>
          <w:szCs w:val="24"/>
        </w:rPr>
        <w:t>K,</w:t>
      </w:r>
      <w:r w:rsidRPr="007631AC">
        <w:rPr>
          <w:sz w:val="24"/>
          <w:szCs w:val="24"/>
        </w:rPr>
        <w:t xml:space="preserve"> de Black Magic</w:t>
      </w:r>
      <w:r w:rsidR="003E30E2" w:rsidRPr="003E30E2" w:rsidDel="003E30E2">
        <w:rPr>
          <w:i/>
          <w:sz w:val="24"/>
          <w:szCs w:val="24"/>
          <w:vertAlign w:val="superscript"/>
        </w:rPr>
        <w:t xml:space="preserve"> </w:t>
      </w:r>
      <w:r w:rsidR="003E30E2">
        <w:rPr>
          <w:sz w:val="24"/>
          <w:szCs w:val="24"/>
        </w:rPr>
        <w:t>(</w:t>
      </w:r>
      <w:hyperlink r:id="rId9">
        <w:r w:rsidR="003E30E2" w:rsidRPr="007631AC">
          <w:rPr>
            <w:color w:val="0563C1"/>
            <w:sz w:val="24"/>
            <w:szCs w:val="24"/>
            <w:highlight w:val="white"/>
            <w:u w:val="single"/>
          </w:rPr>
          <w:t>https://www.blackmagicdesign.com/products/cintel</w:t>
        </w:r>
      </w:hyperlink>
      <w:r w:rsidR="003E30E2" w:rsidRPr="0033722F">
        <w:rPr>
          <w:color w:val="0563C1"/>
          <w:sz w:val="24"/>
          <w:szCs w:val="24"/>
        </w:rPr>
        <w:t>),</w:t>
      </w:r>
      <w:r>
        <w:rPr>
          <w:sz w:val="24"/>
          <w:szCs w:val="24"/>
        </w:rPr>
        <w:t xml:space="preserve"> que</w:t>
      </w:r>
      <w:r w:rsidR="00F93960">
        <w:rPr>
          <w:sz w:val="24"/>
          <w:szCs w:val="24"/>
        </w:rPr>
        <w:t>,</w:t>
      </w:r>
      <w:r>
        <w:rPr>
          <w:sz w:val="24"/>
          <w:szCs w:val="24"/>
        </w:rPr>
        <w:t xml:space="preserve"> junto </w:t>
      </w:r>
      <w:r w:rsidR="00F93960">
        <w:rPr>
          <w:sz w:val="24"/>
          <w:szCs w:val="24"/>
        </w:rPr>
        <w:t xml:space="preserve">con </w:t>
      </w:r>
      <w:r>
        <w:rPr>
          <w:sz w:val="24"/>
          <w:szCs w:val="24"/>
        </w:rPr>
        <w:t>sus accesorios</w:t>
      </w:r>
      <w:r w:rsidR="00F93960">
        <w:rPr>
          <w:sz w:val="24"/>
          <w:szCs w:val="24"/>
        </w:rPr>
        <w:t>,</w:t>
      </w:r>
      <w:r>
        <w:rPr>
          <w:sz w:val="24"/>
          <w:szCs w:val="24"/>
        </w:rPr>
        <w:t xml:space="preserve"> está valorizado en alrededor de 38 </w:t>
      </w:r>
      <w:r w:rsidR="00F93960">
        <w:rPr>
          <w:sz w:val="24"/>
          <w:szCs w:val="24"/>
        </w:rPr>
        <w:t xml:space="preserve">000 </w:t>
      </w:r>
      <w:r>
        <w:rPr>
          <w:sz w:val="24"/>
          <w:szCs w:val="24"/>
        </w:rPr>
        <w:t>dólares, sin considerar impuestos; el 62</w:t>
      </w:r>
      <w:r w:rsidR="00F93960">
        <w:rPr>
          <w:sz w:val="24"/>
          <w:szCs w:val="24"/>
        </w:rPr>
        <w:t xml:space="preserve"> </w:t>
      </w:r>
      <w:r>
        <w:rPr>
          <w:sz w:val="24"/>
          <w:szCs w:val="24"/>
        </w:rPr>
        <w:t xml:space="preserve">% restante fue inversión de </w:t>
      </w:r>
      <w:r w:rsidR="00721E0A">
        <w:rPr>
          <w:sz w:val="24"/>
          <w:szCs w:val="24"/>
        </w:rPr>
        <w:t>Guarango</w:t>
      </w:r>
      <w:r>
        <w:rPr>
          <w:sz w:val="24"/>
          <w:szCs w:val="24"/>
        </w:rPr>
        <w:t>. Este es el segundo escáner de este tipo en el Perú</w:t>
      </w:r>
      <w:r w:rsidR="00F93960">
        <w:rPr>
          <w:sz w:val="24"/>
          <w:szCs w:val="24"/>
        </w:rPr>
        <w:t>;</w:t>
      </w:r>
      <w:r>
        <w:rPr>
          <w:sz w:val="24"/>
          <w:szCs w:val="24"/>
        </w:rPr>
        <w:t xml:space="preserve"> el primero pertenece al Instituto Nacional de Radio y Televisión del Perú </w:t>
      </w:r>
      <w:r w:rsidR="00F93960">
        <w:rPr>
          <w:sz w:val="24"/>
          <w:szCs w:val="24"/>
        </w:rPr>
        <w:t>(</w:t>
      </w:r>
      <w:r>
        <w:rPr>
          <w:sz w:val="24"/>
          <w:szCs w:val="24"/>
        </w:rPr>
        <w:t>IRTP</w:t>
      </w:r>
      <w:r w:rsidR="00F93960">
        <w:rPr>
          <w:sz w:val="24"/>
          <w:szCs w:val="24"/>
        </w:rPr>
        <w:t>)</w:t>
      </w:r>
      <w:r>
        <w:rPr>
          <w:sz w:val="24"/>
          <w:szCs w:val="24"/>
        </w:rPr>
        <w:t xml:space="preserve">. La diferencia es que la nueva versión tiene rodillos suaves que permiten que la cinta pase de forma más fácil, en vez de los antiguos </w:t>
      </w:r>
      <w:proofErr w:type="spellStart"/>
      <w:r>
        <w:rPr>
          <w:i/>
          <w:sz w:val="24"/>
          <w:szCs w:val="24"/>
        </w:rPr>
        <w:t>sprockets</w:t>
      </w:r>
      <w:proofErr w:type="spellEnd"/>
      <w:r>
        <w:rPr>
          <w:sz w:val="24"/>
          <w:szCs w:val="24"/>
        </w:rPr>
        <w:t xml:space="preserve"> que se enganchaban en las entradas de la cinta</w:t>
      </w:r>
      <w:r w:rsidR="00F93960">
        <w:rPr>
          <w:sz w:val="24"/>
          <w:szCs w:val="24"/>
        </w:rPr>
        <w:t>,</w:t>
      </w:r>
      <w:r>
        <w:rPr>
          <w:sz w:val="24"/>
          <w:szCs w:val="24"/>
        </w:rPr>
        <w:t xml:space="preserve"> con el riesgo</w:t>
      </w:r>
      <w:r w:rsidR="00F93960">
        <w:rPr>
          <w:sz w:val="24"/>
          <w:szCs w:val="24"/>
        </w:rPr>
        <w:t xml:space="preserve"> de</w:t>
      </w:r>
      <w:r>
        <w:rPr>
          <w:sz w:val="24"/>
          <w:szCs w:val="24"/>
        </w:rPr>
        <w:t xml:space="preserve"> que</w:t>
      </w:r>
      <w:r w:rsidR="00F93960">
        <w:rPr>
          <w:sz w:val="24"/>
          <w:szCs w:val="24"/>
        </w:rPr>
        <w:t>,</w:t>
      </w:r>
      <w:r>
        <w:rPr>
          <w:sz w:val="24"/>
          <w:szCs w:val="24"/>
        </w:rPr>
        <w:t xml:space="preserve"> al pasar</w:t>
      </w:r>
      <w:r w:rsidR="00F93960">
        <w:rPr>
          <w:sz w:val="24"/>
          <w:szCs w:val="24"/>
        </w:rPr>
        <w:t>,</w:t>
      </w:r>
      <w:r>
        <w:rPr>
          <w:sz w:val="24"/>
          <w:szCs w:val="24"/>
        </w:rPr>
        <w:t xml:space="preserve"> se quiebren por la antigüedad o </w:t>
      </w:r>
      <w:r w:rsidR="00F93960">
        <w:rPr>
          <w:sz w:val="24"/>
          <w:szCs w:val="24"/>
        </w:rPr>
        <w:t xml:space="preserve">por el </w:t>
      </w:r>
      <w:r>
        <w:rPr>
          <w:sz w:val="24"/>
          <w:szCs w:val="24"/>
        </w:rPr>
        <w:t>daño. La otra diferencia es el acceso</w:t>
      </w:r>
      <w:r w:rsidR="00F93960">
        <w:rPr>
          <w:sz w:val="24"/>
          <w:szCs w:val="24"/>
        </w:rPr>
        <w:t>,</w:t>
      </w:r>
      <w:r>
        <w:rPr>
          <w:sz w:val="24"/>
          <w:szCs w:val="24"/>
        </w:rPr>
        <w:t xml:space="preserve"> porque el IRTP solo le da </w:t>
      </w:r>
      <w:r w:rsidR="00F93960">
        <w:rPr>
          <w:sz w:val="24"/>
          <w:szCs w:val="24"/>
        </w:rPr>
        <w:t xml:space="preserve">a su escáner </w:t>
      </w:r>
      <w:r>
        <w:rPr>
          <w:sz w:val="24"/>
          <w:szCs w:val="24"/>
        </w:rPr>
        <w:t>un uso institucional</w:t>
      </w:r>
      <w:r w:rsidR="00F93960">
        <w:rPr>
          <w:sz w:val="24"/>
          <w:szCs w:val="24"/>
        </w:rPr>
        <w:t>;</w:t>
      </w:r>
      <w:r>
        <w:rPr>
          <w:sz w:val="24"/>
          <w:szCs w:val="24"/>
        </w:rPr>
        <w:t xml:space="preserve"> en cambio</w:t>
      </w:r>
      <w:r w:rsidR="00F93960">
        <w:rPr>
          <w:sz w:val="24"/>
          <w:szCs w:val="24"/>
        </w:rPr>
        <w:t>,</w:t>
      </w:r>
      <w:r>
        <w:rPr>
          <w:sz w:val="24"/>
          <w:szCs w:val="24"/>
        </w:rPr>
        <w:t xml:space="preserve"> </w:t>
      </w:r>
      <w:r w:rsidR="00721E0A">
        <w:rPr>
          <w:sz w:val="24"/>
          <w:szCs w:val="24"/>
        </w:rPr>
        <w:t xml:space="preserve">Guarango </w:t>
      </w:r>
      <w:r>
        <w:rPr>
          <w:sz w:val="24"/>
          <w:szCs w:val="24"/>
        </w:rPr>
        <w:t>brinda sus servicios a cualquier persona que lo requiera. Es importante señalar que existen escáneres de tecnología más avanzada, como el ARRISCAN XT, cuyo costo está entre 200</w:t>
      </w:r>
      <w:r w:rsidR="00F93960">
        <w:rPr>
          <w:sz w:val="24"/>
          <w:szCs w:val="24"/>
        </w:rPr>
        <w:t xml:space="preserve"> 000</w:t>
      </w:r>
      <w:r>
        <w:rPr>
          <w:sz w:val="24"/>
          <w:szCs w:val="24"/>
        </w:rPr>
        <w:t xml:space="preserve"> </w:t>
      </w:r>
      <w:r w:rsidR="00F93960">
        <w:rPr>
          <w:sz w:val="24"/>
          <w:szCs w:val="24"/>
        </w:rPr>
        <w:t xml:space="preserve">y </w:t>
      </w:r>
      <w:r>
        <w:rPr>
          <w:sz w:val="24"/>
          <w:szCs w:val="24"/>
        </w:rPr>
        <w:t xml:space="preserve">400 </w:t>
      </w:r>
      <w:r w:rsidR="00F93960">
        <w:rPr>
          <w:sz w:val="24"/>
          <w:szCs w:val="24"/>
        </w:rPr>
        <w:t xml:space="preserve">000 </w:t>
      </w:r>
      <w:r>
        <w:rPr>
          <w:sz w:val="24"/>
          <w:szCs w:val="24"/>
        </w:rPr>
        <w:t>dólares</w:t>
      </w:r>
      <w:r w:rsidR="00F93960">
        <w:rPr>
          <w:sz w:val="24"/>
          <w:szCs w:val="24"/>
        </w:rPr>
        <w:t>,</w:t>
      </w:r>
      <w:r>
        <w:rPr>
          <w:sz w:val="24"/>
          <w:szCs w:val="24"/>
        </w:rPr>
        <w:t xml:space="preserve"> aproximadamente, y con un seguro anual de 30 </w:t>
      </w:r>
      <w:r w:rsidR="00F93960">
        <w:rPr>
          <w:sz w:val="24"/>
          <w:szCs w:val="24"/>
        </w:rPr>
        <w:t xml:space="preserve">000 </w:t>
      </w:r>
      <w:r>
        <w:rPr>
          <w:sz w:val="24"/>
          <w:szCs w:val="24"/>
        </w:rPr>
        <w:t>dólares. Estos montos resultan inaccesibles para el mercado peruano.</w:t>
      </w:r>
    </w:p>
    <w:p w14:paraId="00000066" w14:textId="0EE59134" w:rsidR="00EA55EE" w:rsidRDefault="00EA55EE" w:rsidP="007631AC">
      <w:pPr>
        <w:spacing w:line="360" w:lineRule="auto"/>
        <w:jc w:val="both"/>
        <w:rPr>
          <w:sz w:val="24"/>
          <w:szCs w:val="24"/>
        </w:rPr>
      </w:pPr>
    </w:p>
    <w:p w14:paraId="00000067" w14:textId="5037FFA9" w:rsidR="00EA55EE" w:rsidRDefault="00093646" w:rsidP="007631AC">
      <w:pPr>
        <w:spacing w:line="360" w:lineRule="auto"/>
        <w:jc w:val="both"/>
        <w:rPr>
          <w:sz w:val="24"/>
          <w:szCs w:val="24"/>
        </w:rPr>
      </w:pPr>
      <w:r>
        <w:rPr>
          <w:sz w:val="24"/>
          <w:szCs w:val="24"/>
        </w:rPr>
        <w:t xml:space="preserve">Luego, entre 2022 y 2023, </w:t>
      </w:r>
      <w:r w:rsidR="00721E0A">
        <w:rPr>
          <w:sz w:val="24"/>
          <w:szCs w:val="24"/>
        </w:rPr>
        <w:t xml:space="preserve">Guarango </w:t>
      </w:r>
      <w:r>
        <w:rPr>
          <w:sz w:val="24"/>
          <w:szCs w:val="24"/>
        </w:rPr>
        <w:t>adquirió un monitor EI</w:t>
      </w:r>
      <w:r w:rsidR="00F93960">
        <w:rPr>
          <w:sz w:val="24"/>
          <w:szCs w:val="24"/>
        </w:rPr>
        <w:t>Z</w:t>
      </w:r>
      <w:r>
        <w:rPr>
          <w:sz w:val="24"/>
          <w:szCs w:val="24"/>
        </w:rPr>
        <w:t>O de</w:t>
      </w:r>
      <w:r w:rsidR="00F93960">
        <w:rPr>
          <w:sz w:val="24"/>
          <w:szCs w:val="24"/>
        </w:rPr>
        <w:t>,</w:t>
      </w:r>
      <w:r>
        <w:rPr>
          <w:sz w:val="24"/>
          <w:szCs w:val="24"/>
        </w:rPr>
        <w:t xml:space="preserve"> aproximadamente</w:t>
      </w:r>
      <w:r w:rsidR="00F93960">
        <w:rPr>
          <w:sz w:val="24"/>
          <w:szCs w:val="24"/>
        </w:rPr>
        <w:t>,</w:t>
      </w:r>
      <w:r>
        <w:rPr>
          <w:sz w:val="24"/>
          <w:szCs w:val="24"/>
        </w:rPr>
        <w:t xml:space="preserve"> 31 </w:t>
      </w:r>
      <w:r w:rsidR="00F93960">
        <w:rPr>
          <w:sz w:val="24"/>
          <w:szCs w:val="24"/>
        </w:rPr>
        <w:t xml:space="preserve">000 </w:t>
      </w:r>
      <w:r>
        <w:rPr>
          <w:sz w:val="24"/>
          <w:szCs w:val="24"/>
        </w:rPr>
        <w:t xml:space="preserve">dólares, aplicando nuevamente con un proyecto de cofinanciamiento al programa </w:t>
      </w:r>
      <w:proofErr w:type="spellStart"/>
      <w:r>
        <w:rPr>
          <w:sz w:val="24"/>
          <w:szCs w:val="24"/>
        </w:rPr>
        <w:t>ProInnóvate</w:t>
      </w:r>
      <w:proofErr w:type="spellEnd"/>
      <w:r>
        <w:rPr>
          <w:sz w:val="24"/>
          <w:szCs w:val="24"/>
        </w:rPr>
        <w:t xml:space="preserve"> del Ministerio de la Producción. De acuerdo con Ana Collantes, </w:t>
      </w:r>
      <w:r w:rsidR="00721E0A">
        <w:rPr>
          <w:sz w:val="24"/>
          <w:szCs w:val="24"/>
        </w:rPr>
        <w:t xml:space="preserve">Guarango </w:t>
      </w:r>
      <w:r>
        <w:rPr>
          <w:sz w:val="24"/>
          <w:szCs w:val="24"/>
        </w:rPr>
        <w:t>es la única institución que presenta proyectos de servicios audiovisuales dentro de este programa</w:t>
      </w:r>
      <w:r w:rsidR="00B9672C">
        <w:rPr>
          <w:sz w:val="24"/>
          <w:szCs w:val="24"/>
        </w:rPr>
        <w:t>.</w:t>
      </w:r>
    </w:p>
    <w:p w14:paraId="3B471789" w14:textId="77777777" w:rsidR="007F7E76" w:rsidRDefault="007F7E76" w:rsidP="007631AC">
      <w:pPr>
        <w:spacing w:line="360" w:lineRule="auto"/>
        <w:jc w:val="both"/>
        <w:rPr>
          <w:sz w:val="24"/>
          <w:szCs w:val="24"/>
        </w:rPr>
      </w:pPr>
    </w:p>
    <w:p w14:paraId="00000068" w14:textId="40E8C227" w:rsidR="00EA55EE" w:rsidRDefault="00093646" w:rsidP="007631AC">
      <w:pPr>
        <w:spacing w:line="360" w:lineRule="auto"/>
        <w:jc w:val="both"/>
        <w:rPr>
          <w:sz w:val="24"/>
          <w:szCs w:val="24"/>
        </w:rPr>
      </w:pPr>
      <w:r>
        <w:rPr>
          <w:sz w:val="24"/>
          <w:szCs w:val="24"/>
        </w:rPr>
        <w:t xml:space="preserve">Guarango ha alcanzado un alto nivel en sus trabajos de restauración gracias también a la capacitación. El responsable de restauración en </w:t>
      </w:r>
      <w:r w:rsidR="00B771F2">
        <w:rPr>
          <w:sz w:val="24"/>
          <w:szCs w:val="24"/>
        </w:rPr>
        <w:t>Guarango</w:t>
      </w:r>
      <w:r>
        <w:rPr>
          <w:sz w:val="24"/>
          <w:szCs w:val="24"/>
        </w:rPr>
        <w:t>, Gustavo Herrera</w:t>
      </w:r>
      <w:r w:rsidR="00F93960">
        <w:rPr>
          <w:sz w:val="24"/>
          <w:szCs w:val="24"/>
        </w:rPr>
        <w:t>,</w:t>
      </w:r>
      <w:r>
        <w:rPr>
          <w:sz w:val="24"/>
          <w:szCs w:val="24"/>
        </w:rPr>
        <w:t xml:space="preserve"> llevó la Diplomatura en Preservación y Restauración Audiovisual </w:t>
      </w:r>
      <w:r w:rsidR="00B864BF">
        <w:rPr>
          <w:sz w:val="24"/>
          <w:szCs w:val="24"/>
        </w:rPr>
        <w:t>-</w:t>
      </w:r>
      <w:r>
        <w:rPr>
          <w:sz w:val="24"/>
          <w:szCs w:val="24"/>
        </w:rPr>
        <w:t xml:space="preserve"> </w:t>
      </w:r>
      <w:proofErr w:type="spellStart"/>
      <w:r>
        <w:rPr>
          <w:sz w:val="24"/>
          <w:szCs w:val="24"/>
        </w:rPr>
        <w:t>DiPRA</w:t>
      </w:r>
      <w:proofErr w:type="spellEnd"/>
      <w:r w:rsidR="00B864BF">
        <w:rPr>
          <w:sz w:val="24"/>
          <w:szCs w:val="24"/>
        </w:rPr>
        <w:t xml:space="preserve"> (</w:t>
      </w:r>
      <w:hyperlink r:id="rId10" w:history="1">
        <w:r w:rsidR="00B864BF" w:rsidRPr="002A4755">
          <w:rPr>
            <w:rStyle w:val="Hipervnculo"/>
            <w:sz w:val="24"/>
            <w:szCs w:val="24"/>
          </w:rPr>
          <w:t>https://dipra.patrimonioaudiovisual.org</w:t>
        </w:r>
      </w:hyperlink>
      <w:r w:rsidR="00B864BF">
        <w:rPr>
          <w:sz w:val="24"/>
          <w:szCs w:val="24"/>
        </w:rPr>
        <w:t>)</w:t>
      </w:r>
      <w:r>
        <w:rPr>
          <w:sz w:val="24"/>
          <w:szCs w:val="24"/>
        </w:rPr>
        <w:t xml:space="preserve">, única de su tipo en Latinoamérica, dictada por la Sociedad por el Patrimonio Audiovisual de Argentina. El equipo de </w:t>
      </w:r>
      <w:r w:rsidR="00B771F2">
        <w:rPr>
          <w:sz w:val="24"/>
          <w:szCs w:val="24"/>
        </w:rPr>
        <w:t>Guarango</w:t>
      </w:r>
      <w:r w:rsidR="00721E0A">
        <w:rPr>
          <w:sz w:val="24"/>
          <w:szCs w:val="24"/>
        </w:rPr>
        <w:t xml:space="preserve"> </w:t>
      </w:r>
      <w:r>
        <w:rPr>
          <w:sz w:val="24"/>
          <w:szCs w:val="24"/>
        </w:rPr>
        <w:t>suele toma</w:t>
      </w:r>
      <w:r w:rsidR="00B864BF">
        <w:rPr>
          <w:sz w:val="24"/>
          <w:szCs w:val="24"/>
        </w:rPr>
        <w:t>r</w:t>
      </w:r>
      <w:r>
        <w:rPr>
          <w:sz w:val="24"/>
          <w:szCs w:val="24"/>
        </w:rPr>
        <w:t xml:space="preserve"> cursos </w:t>
      </w:r>
      <w:r w:rsidR="00B864BF">
        <w:rPr>
          <w:sz w:val="24"/>
          <w:szCs w:val="24"/>
        </w:rPr>
        <w:t>d</w:t>
      </w:r>
      <w:r>
        <w:rPr>
          <w:sz w:val="24"/>
          <w:szCs w:val="24"/>
        </w:rPr>
        <w:t>e actualización</w:t>
      </w:r>
      <w:r w:rsidR="00B864BF">
        <w:rPr>
          <w:sz w:val="24"/>
          <w:szCs w:val="24"/>
        </w:rPr>
        <w:t xml:space="preserve"> y</w:t>
      </w:r>
      <w:r>
        <w:rPr>
          <w:sz w:val="24"/>
          <w:szCs w:val="24"/>
        </w:rPr>
        <w:t xml:space="preserve"> asesorarse con especialistas nacionales e internacionales, e investiga los avances tecnológicos.</w:t>
      </w:r>
      <w:r w:rsidR="00B864BF">
        <w:rPr>
          <w:sz w:val="24"/>
          <w:szCs w:val="24"/>
        </w:rPr>
        <w:t xml:space="preserve"> </w:t>
      </w:r>
      <w:r>
        <w:rPr>
          <w:sz w:val="24"/>
          <w:szCs w:val="24"/>
        </w:rPr>
        <w:t>La limitación es que</w:t>
      </w:r>
      <w:r w:rsidR="00B864BF">
        <w:rPr>
          <w:sz w:val="24"/>
          <w:szCs w:val="24"/>
        </w:rPr>
        <w:t>,</w:t>
      </w:r>
      <w:r>
        <w:rPr>
          <w:sz w:val="24"/>
          <w:szCs w:val="24"/>
        </w:rPr>
        <w:t xml:space="preserve"> para seguir vigente en las actualizaciones</w:t>
      </w:r>
      <w:r w:rsidR="00B864BF">
        <w:rPr>
          <w:sz w:val="24"/>
          <w:szCs w:val="24"/>
        </w:rPr>
        <w:t>,</w:t>
      </w:r>
      <w:r>
        <w:rPr>
          <w:sz w:val="24"/>
          <w:szCs w:val="24"/>
        </w:rPr>
        <w:t xml:space="preserve"> es necesario seguir invirtiendo. Fabricio Deza considera que no hay una empresa en Latinoamérica que supere el nivel </w:t>
      </w:r>
      <w:r w:rsidR="00B864BF">
        <w:rPr>
          <w:sz w:val="24"/>
          <w:szCs w:val="24"/>
        </w:rPr>
        <w:t xml:space="preserve">que </w:t>
      </w:r>
      <w:r>
        <w:rPr>
          <w:sz w:val="24"/>
          <w:szCs w:val="24"/>
        </w:rPr>
        <w:t xml:space="preserve">hoy tiene </w:t>
      </w:r>
      <w:r w:rsidR="00721E0A">
        <w:rPr>
          <w:sz w:val="24"/>
          <w:szCs w:val="24"/>
        </w:rPr>
        <w:t>Guarango</w:t>
      </w:r>
      <w:r>
        <w:rPr>
          <w:sz w:val="24"/>
          <w:szCs w:val="24"/>
        </w:rPr>
        <w:t xml:space="preserve">. No obstante, señala que México destaca por su acceso a tecnología de mayor costo y </w:t>
      </w:r>
      <w:r w:rsidR="00FF7B5D">
        <w:rPr>
          <w:sz w:val="24"/>
          <w:szCs w:val="24"/>
        </w:rPr>
        <w:t xml:space="preserve">por </w:t>
      </w:r>
      <w:r>
        <w:rPr>
          <w:sz w:val="24"/>
          <w:szCs w:val="24"/>
        </w:rPr>
        <w:t>la abundante colección de material almacenado en condiciones adecuadas en su cinemateca.</w:t>
      </w:r>
    </w:p>
    <w:p w14:paraId="315EBE09" w14:textId="77777777" w:rsidR="007F7E76" w:rsidRDefault="007F7E76" w:rsidP="007631AC">
      <w:pPr>
        <w:spacing w:line="360" w:lineRule="auto"/>
        <w:jc w:val="both"/>
        <w:rPr>
          <w:sz w:val="24"/>
          <w:szCs w:val="24"/>
        </w:rPr>
      </w:pPr>
    </w:p>
    <w:p w14:paraId="00000069" w14:textId="68B36352" w:rsidR="00EA55EE" w:rsidRDefault="00093646" w:rsidP="007631AC">
      <w:pPr>
        <w:spacing w:line="360" w:lineRule="auto"/>
        <w:jc w:val="both"/>
        <w:rPr>
          <w:sz w:val="24"/>
          <w:szCs w:val="24"/>
        </w:rPr>
      </w:pPr>
      <w:r>
        <w:rPr>
          <w:sz w:val="24"/>
          <w:szCs w:val="24"/>
        </w:rPr>
        <w:t>Por otro lado, Fabricio Deza afirma que</w:t>
      </w:r>
      <w:r w:rsidR="00FF7B5D">
        <w:rPr>
          <w:sz w:val="24"/>
          <w:szCs w:val="24"/>
        </w:rPr>
        <w:t>,</w:t>
      </w:r>
      <w:r>
        <w:rPr>
          <w:sz w:val="24"/>
          <w:szCs w:val="24"/>
        </w:rPr>
        <w:t xml:space="preserve"> además de las capacitaciones internacionales que han recibido sobre el proceso de restauración manual </w:t>
      </w:r>
      <w:r w:rsidR="00FF7B5D">
        <w:rPr>
          <w:sz w:val="24"/>
          <w:szCs w:val="24"/>
        </w:rPr>
        <w:t>—</w:t>
      </w:r>
      <w:r>
        <w:rPr>
          <w:sz w:val="24"/>
          <w:szCs w:val="24"/>
        </w:rPr>
        <w:t>tanto físico como químico</w:t>
      </w:r>
      <w:r w:rsidR="00FF7B5D">
        <w:rPr>
          <w:sz w:val="24"/>
          <w:szCs w:val="24"/>
        </w:rPr>
        <w:t>—</w:t>
      </w:r>
      <w:r>
        <w:rPr>
          <w:sz w:val="24"/>
          <w:szCs w:val="24"/>
        </w:rPr>
        <w:t xml:space="preserve">, en la parte de restauración digital han invertido en </w:t>
      </w:r>
      <w:r>
        <w:rPr>
          <w:i/>
          <w:sz w:val="24"/>
          <w:szCs w:val="24"/>
        </w:rPr>
        <w:t>softwares</w:t>
      </w:r>
      <w:r>
        <w:rPr>
          <w:sz w:val="24"/>
          <w:szCs w:val="24"/>
        </w:rPr>
        <w:t xml:space="preserve"> de costos elevados. Por ejemplo, </w:t>
      </w:r>
      <w:r w:rsidR="00FF7B5D">
        <w:rPr>
          <w:sz w:val="24"/>
          <w:szCs w:val="24"/>
        </w:rPr>
        <w:t xml:space="preserve">tienen </w:t>
      </w:r>
      <w:r>
        <w:rPr>
          <w:sz w:val="24"/>
          <w:szCs w:val="24"/>
        </w:rPr>
        <w:t xml:space="preserve">uno que, incluyendo el 50 </w:t>
      </w:r>
      <w:r w:rsidR="00FF7B5D">
        <w:rPr>
          <w:sz w:val="24"/>
          <w:szCs w:val="24"/>
        </w:rPr>
        <w:t>%</w:t>
      </w:r>
      <w:r>
        <w:rPr>
          <w:sz w:val="24"/>
          <w:szCs w:val="24"/>
        </w:rPr>
        <w:t xml:space="preserve"> de descuento, cuesta 3000 dólares. Este programa realiza el clonado y borrado de puntos, </w:t>
      </w:r>
      <w:r w:rsidR="00FF7B5D">
        <w:rPr>
          <w:sz w:val="24"/>
          <w:szCs w:val="24"/>
        </w:rPr>
        <w:t xml:space="preserve">la </w:t>
      </w:r>
      <w:r>
        <w:rPr>
          <w:sz w:val="24"/>
          <w:szCs w:val="24"/>
        </w:rPr>
        <w:t>limpieza de rayas</w:t>
      </w:r>
      <w:r w:rsidR="00FF7B5D">
        <w:rPr>
          <w:sz w:val="24"/>
          <w:szCs w:val="24"/>
        </w:rPr>
        <w:t xml:space="preserve"> y la</w:t>
      </w:r>
      <w:r>
        <w:rPr>
          <w:sz w:val="24"/>
          <w:szCs w:val="24"/>
        </w:rPr>
        <w:t xml:space="preserve"> estabilización. </w:t>
      </w:r>
      <w:r w:rsidR="00897751">
        <w:rPr>
          <w:sz w:val="24"/>
          <w:szCs w:val="24"/>
        </w:rPr>
        <w:t>Cuentan también con o</w:t>
      </w:r>
      <w:r>
        <w:rPr>
          <w:sz w:val="24"/>
          <w:szCs w:val="24"/>
        </w:rPr>
        <w:t>tros</w:t>
      </w:r>
      <w:r w:rsidR="00FF7B5D">
        <w:rPr>
          <w:sz w:val="24"/>
          <w:szCs w:val="24"/>
        </w:rPr>
        <w:t>,</w:t>
      </w:r>
      <w:r>
        <w:rPr>
          <w:sz w:val="24"/>
          <w:szCs w:val="24"/>
        </w:rPr>
        <w:t xml:space="preserve"> como el </w:t>
      </w:r>
      <w:r w:rsidRPr="007631AC">
        <w:rPr>
          <w:sz w:val="24"/>
          <w:szCs w:val="24"/>
        </w:rPr>
        <w:t>Phoenix</w:t>
      </w:r>
      <w:r w:rsidRPr="007631AC">
        <w:rPr>
          <w:sz w:val="24"/>
          <w:szCs w:val="24"/>
          <w:vertAlign w:val="superscript"/>
        </w:rPr>
        <w:footnoteReference w:id="7"/>
      </w:r>
      <w:r w:rsidRPr="00897751">
        <w:rPr>
          <w:sz w:val="24"/>
          <w:szCs w:val="24"/>
        </w:rPr>
        <w:t>,</w:t>
      </w:r>
      <w:r>
        <w:rPr>
          <w:sz w:val="24"/>
          <w:szCs w:val="24"/>
        </w:rPr>
        <w:t xml:space="preserve"> que ayuda en la distorsión de la imagen</w:t>
      </w:r>
      <w:r w:rsidR="00897751">
        <w:rPr>
          <w:sz w:val="24"/>
          <w:szCs w:val="24"/>
        </w:rPr>
        <w:t xml:space="preserve"> y</w:t>
      </w:r>
      <w:r>
        <w:rPr>
          <w:sz w:val="24"/>
          <w:szCs w:val="24"/>
        </w:rPr>
        <w:t xml:space="preserve"> tiene un costo de 1500 dólares, además del pago por renovación de licencia anual. De igual manera</w:t>
      </w:r>
      <w:r w:rsidR="000216BC">
        <w:rPr>
          <w:sz w:val="24"/>
          <w:szCs w:val="24"/>
        </w:rPr>
        <w:t>,</w:t>
      </w:r>
      <w:r>
        <w:rPr>
          <w:sz w:val="24"/>
          <w:szCs w:val="24"/>
        </w:rPr>
        <w:t xml:space="preserve"> se ha invertido en un reductor de grano que se aplica al final para evitar que</w:t>
      </w:r>
      <w:r w:rsidR="00897751">
        <w:rPr>
          <w:sz w:val="24"/>
          <w:szCs w:val="24"/>
        </w:rPr>
        <w:t>,</w:t>
      </w:r>
      <w:r>
        <w:rPr>
          <w:sz w:val="24"/>
          <w:szCs w:val="24"/>
        </w:rPr>
        <w:t xml:space="preserve"> por error</w:t>
      </w:r>
      <w:r w:rsidR="00897751">
        <w:rPr>
          <w:sz w:val="24"/>
          <w:szCs w:val="24"/>
        </w:rPr>
        <w:t>,</w:t>
      </w:r>
      <w:r>
        <w:rPr>
          <w:sz w:val="24"/>
          <w:szCs w:val="24"/>
        </w:rPr>
        <w:t xml:space="preserve"> se borren detalles de la imagen. Frente a estas inversiones significativas</w:t>
      </w:r>
      <w:r w:rsidR="000216BC">
        <w:rPr>
          <w:sz w:val="24"/>
          <w:szCs w:val="24"/>
        </w:rPr>
        <w:t>,</w:t>
      </w:r>
      <w:r>
        <w:rPr>
          <w:sz w:val="24"/>
          <w:szCs w:val="24"/>
        </w:rPr>
        <w:t xml:space="preserve"> </w:t>
      </w:r>
      <w:r w:rsidR="00721E0A">
        <w:rPr>
          <w:sz w:val="24"/>
          <w:szCs w:val="24"/>
        </w:rPr>
        <w:t xml:space="preserve">Guarango </w:t>
      </w:r>
      <w:r>
        <w:rPr>
          <w:sz w:val="24"/>
          <w:szCs w:val="24"/>
        </w:rPr>
        <w:t>aún no recupera lo invertido, pero proyectan hacerlo dentro de dos años.</w:t>
      </w:r>
    </w:p>
    <w:p w14:paraId="1AAD1BE4" w14:textId="77777777" w:rsidR="007F7E76" w:rsidRDefault="007F7E76" w:rsidP="007631AC">
      <w:pPr>
        <w:spacing w:line="360" w:lineRule="auto"/>
        <w:jc w:val="both"/>
        <w:rPr>
          <w:sz w:val="24"/>
          <w:szCs w:val="24"/>
        </w:rPr>
      </w:pPr>
    </w:p>
    <w:p w14:paraId="0000006A" w14:textId="77777777" w:rsidR="00EA55EE" w:rsidRDefault="00093646" w:rsidP="007631AC">
      <w:pPr>
        <w:spacing w:line="360" w:lineRule="auto"/>
        <w:jc w:val="both"/>
        <w:outlineLvl w:val="0"/>
        <w:rPr>
          <w:b/>
          <w:sz w:val="24"/>
          <w:szCs w:val="24"/>
        </w:rPr>
      </w:pPr>
      <w:r>
        <w:rPr>
          <w:b/>
          <w:sz w:val="24"/>
          <w:szCs w:val="24"/>
        </w:rPr>
        <w:t>Experiencias desafiantes de restauración</w:t>
      </w:r>
    </w:p>
    <w:p w14:paraId="7E13AB47" w14:textId="77777777" w:rsidR="007F7E76" w:rsidRDefault="007F7E76" w:rsidP="007631AC">
      <w:pPr>
        <w:spacing w:line="360" w:lineRule="auto"/>
        <w:jc w:val="both"/>
        <w:rPr>
          <w:sz w:val="24"/>
          <w:szCs w:val="24"/>
        </w:rPr>
      </w:pPr>
    </w:p>
    <w:p w14:paraId="0000006B" w14:textId="44F63F7E" w:rsidR="00EA55EE" w:rsidRDefault="00093646" w:rsidP="007631AC">
      <w:pPr>
        <w:spacing w:line="360" w:lineRule="auto"/>
        <w:jc w:val="both"/>
        <w:rPr>
          <w:sz w:val="24"/>
          <w:szCs w:val="24"/>
        </w:rPr>
      </w:pPr>
      <w:r>
        <w:rPr>
          <w:sz w:val="24"/>
          <w:szCs w:val="24"/>
        </w:rPr>
        <w:t xml:space="preserve">Guarango estuvo a cargo de las restauraciones de </w:t>
      </w:r>
      <w:r>
        <w:rPr>
          <w:i/>
          <w:sz w:val="24"/>
          <w:szCs w:val="24"/>
        </w:rPr>
        <w:t>Gregorio</w:t>
      </w:r>
      <w:r>
        <w:rPr>
          <w:sz w:val="24"/>
          <w:szCs w:val="24"/>
        </w:rPr>
        <w:t xml:space="preserve"> </w:t>
      </w:r>
      <w:r w:rsidR="000216BC">
        <w:rPr>
          <w:sz w:val="24"/>
          <w:szCs w:val="24"/>
          <w:highlight w:val="white"/>
        </w:rPr>
        <w:t xml:space="preserve">(Espinoza </w:t>
      </w:r>
      <w:r w:rsidR="000216BC">
        <w:rPr>
          <w:i/>
          <w:sz w:val="24"/>
          <w:szCs w:val="24"/>
          <w:highlight w:val="white"/>
        </w:rPr>
        <w:t>et al.</w:t>
      </w:r>
      <w:r w:rsidR="000216BC">
        <w:rPr>
          <w:sz w:val="24"/>
          <w:szCs w:val="24"/>
          <w:highlight w:val="white"/>
        </w:rPr>
        <w:t>, 1984</w:t>
      </w:r>
      <w:r>
        <w:rPr>
          <w:sz w:val="24"/>
          <w:szCs w:val="24"/>
        </w:rPr>
        <w:t xml:space="preserve">) y </w:t>
      </w:r>
      <w:r>
        <w:rPr>
          <w:i/>
          <w:sz w:val="24"/>
          <w:szCs w:val="24"/>
        </w:rPr>
        <w:t>Juliana</w:t>
      </w:r>
      <w:r>
        <w:rPr>
          <w:sz w:val="24"/>
          <w:szCs w:val="24"/>
        </w:rPr>
        <w:t xml:space="preserve"> (</w:t>
      </w:r>
      <w:r w:rsidR="000216BC">
        <w:rPr>
          <w:sz w:val="24"/>
          <w:szCs w:val="24"/>
          <w:highlight w:val="white"/>
        </w:rPr>
        <w:t xml:space="preserve">Espinoza y </w:t>
      </w:r>
      <w:proofErr w:type="spellStart"/>
      <w:r w:rsidR="000216BC">
        <w:rPr>
          <w:sz w:val="24"/>
          <w:szCs w:val="24"/>
          <w:highlight w:val="white"/>
        </w:rPr>
        <w:t>Legaspi</w:t>
      </w:r>
      <w:proofErr w:type="spellEnd"/>
      <w:r w:rsidR="000216BC">
        <w:rPr>
          <w:sz w:val="24"/>
          <w:szCs w:val="24"/>
          <w:highlight w:val="white"/>
        </w:rPr>
        <w:t>, 1989</w:t>
      </w:r>
      <w:r>
        <w:rPr>
          <w:sz w:val="24"/>
          <w:szCs w:val="24"/>
        </w:rPr>
        <w:t xml:space="preserve">) a partir del material digitalizado, ya que la primera parte se realizó en Suiza. Stefan </w:t>
      </w:r>
      <w:proofErr w:type="spellStart"/>
      <w:r>
        <w:rPr>
          <w:sz w:val="24"/>
          <w:szCs w:val="24"/>
        </w:rPr>
        <w:t>Kaspar</w:t>
      </w:r>
      <w:proofErr w:type="spellEnd"/>
      <w:r>
        <w:rPr>
          <w:sz w:val="24"/>
          <w:szCs w:val="24"/>
        </w:rPr>
        <w:t xml:space="preserve"> era de ese país y tuvo la precaución de guardar las copias de los negativos de las dos películas en las bóvedas de la Cinemateca Suiza. Una vez que el personal de la </w:t>
      </w:r>
      <w:r w:rsidR="00B87B53">
        <w:rPr>
          <w:sz w:val="24"/>
          <w:szCs w:val="24"/>
        </w:rPr>
        <w:t>v</w:t>
      </w:r>
      <w:r>
        <w:rPr>
          <w:sz w:val="24"/>
          <w:szCs w:val="24"/>
        </w:rPr>
        <w:t xml:space="preserve">ideoteca de Suiza ubicó los negativos, fueron llevados al laboratorio </w:t>
      </w:r>
      <w:proofErr w:type="spellStart"/>
      <w:r>
        <w:rPr>
          <w:sz w:val="24"/>
          <w:szCs w:val="24"/>
        </w:rPr>
        <w:t>Cinegrell</w:t>
      </w:r>
      <w:proofErr w:type="spellEnd"/>
      <w:r w:rsidR="00B87B53">
        <w:rPr>
          <w:sz w:val="24"/>
          <w:szCs w:val="24"/>
        </w:rPr>
        <w:t>,</w:t>
      </w:r>
      <w:r>
        <w:rPr>
          <w:sz w:val="24"/>
          <w:szCs w:val="24"/>
        </w:rPr>
        <w:t xml:space="preserve"> donde se encargaron de la inspección, la limpieza y el escaneo del material para obtener la versión digitalizada. Ricardo Cabellos viajó hasta el laboratorio para supervisar la primera parte de la restauración. Luego</w:t>
      </w:r>
      <w:r w:rsidR="00B87B53">
        <w:rPr>
          <w:sz w:val="24"/>
          <w:szCs w:val="24"/>
        </w:rPr>
        <w:t>,</w:t>
      </w:r>
      <w:r>
        <w:rPr>
          <w:sz w:val="24"/>
          <w:szCs w:val="24"/>
        </w:rPr>
        <w:t xml:space="preserve"> el material fue enviado en discos duros a Lima, donde empezó la etapa de restauración digital: la </w:t>
      </w:r>
      <w:proofErr w:type="spellStart"/>
      <w:r>
        <w:rPr>
          <w:sz w:val="24"/>
          <w:szCs w:val="24"/>
        </w:rPr>
        <w:t>colorización</w:t>
      </w:r>
      <w:proofErr w:type="spellEnd"/>
      <w:r>
        <w:rPr>
          <w:sz w:val="24"/>
          <w:szCs w:val="24"/>
        </w:rPr>
        <w:t>, la restauración del sonido y</w:t>
      </w:r>
      <w:r w:rsidR="00B87B53">
        <w:rPr>
          <w:sz w:val="24"/>
          <w:szCs w:val="24"/>
        </w:rPr>
        <w:t>,</w:t>
      </w:r>
      <w:r>
        <w:rPr>
          <w:sz w:val="24"/>
          <w:szCs w:val="24"/>
        </w:rPr>
        <w:t xml:space="preserve"> finalmente</w:t>
      </w:r>
      <w:r w:rsidR="00B87B53">
        <w:rPr>
          <w:sz w:val="24"/>
          <w:szCs w:val="24"/>
        </w:rPr>
        <w:t>,</w:t>
      </w:r>
      <w:r>
        <w:rPr>
          <w:sz w:val="24"/>
          <w:szCs w:val="24"/>
        </w:rPr>
        <w:t xml:space="preserve"> la masterización en el formato DCP.</w:t>
      </w:r>
    </w:p>
    <w:p w14:paraId="539EBE80" w14:textId="77777777" w:rsidR="007F7E76" w:rsidRDefault="007F7E76" w:rsidP="007631AC">
      <w:pPr>
        <w:spacing w:line="360" w:lineRule="auto"/>
        <w:jc w:val="both"/>
        <w:rPr>
          <w:sz w:val="24"/>
          <w:szCs w:val="24"/>
        </w:rPr>
      </w:pPr>
    </w:p>
    <w:p w14:paraId="0000006C" w14:textId="580FFA06" w:rsidR="00EA55EE" w:rsidRDefault="00093646" w:rsidP="007631AC">
      <w:pPr>
        <w:spacing w:line="360" w:lineRule="auto"/>
        <w:jc w:val="both"/>
        <w:rPr>
          <w:sz w:val="24"/>
          <w:szCs w:val="24"/>
        </w:rPr>
      </w:pPr>
      <w:r>
        <w:rPr>
          <w:sz w:val="24"/>
          <w:szCs w:val="24"/>
        </w:rPr>
        <w:t xml:space="preserve">El proceso se dio bajo la supervisión de María Elena Benites, directora del Grupo </w:t>
      </w:r>
      <w:proofErr w:type="spellStart"/>
      <w:r>
        <w:rPr>
          <w:sz w:val="24"/>
          <w:szCs w:val="24"/>
        </w:rPr>
        <w:t>Chaski</w:t>
      </w:r>
      <w:proofErr w:type="spellEnd"/>
      <w:r w:rsidR="00B87B53">
        <w:rPr>
          <w:sz w:val="24"/>
          <w:szCs w:val="24"/>
        </w:rPr>
        <w:t>,</w:t>
      </w:r>
      <w:r>
        <w:rPr>
          <w:sz w:val="24"/>
          <w:szCs w:val="24"/>
        </w:rPr>
        <w:t xml:space="preserve"> y </w:t>
      </w:r>
      <w:r w:rsidR="00B87B53">
        <w:rPr>
          <w:sz w:val="24"/>
          <w:szCs w:val="24"/>
        </w:rPr>
        <w:t xml:space="preserve">de </w:t>
      </w:r>
      <w:r>
        <w:rPr>
          <w:sz w:val="24"/>
          <w:szCs w:val="24"/>
        </w:rPr>
        <w:t xml:space="preserve">Alejandro </w:t>
      </w:r>
      <w:proofErr w:type="spellStart"/>
      <w:r>
        <w:rPr>
          <w:sz w:val="24"/>
          <w:szCs w:val="24"/>
        </w:rPr>
        <w:t>Legaspi</w:t>
      </w:r>
      <w:proofErr w:type="spellEnd"/>
      <w:r w:rsidR="00B87B53">
        <w:rPr>
          <w:sz w:val="24"/>
          <w:szCs w:val="24"/>
        </w:rPr>
        <w:t>,</w:t>
      </w:r>
      <w:r>
        <w:rPr>
          <w:sz w:val="24"/>
          <w:szCs w:val="24"/>
        </w:rPr>
        <w:t xml:space="preserve"> uno de los directores de ambas películas. En el plan de trabajo</w:t>
      </w:r>
      <w:r w:rsidR="00B87B53">
        <w:rPr>
          <w:sz w:val="24"/>
          <w:szCs w:val="24"/>
        </w:rPr>
        <w:t>,</w:t>
      </w:r>
      <w:r>
        <w:rPr>
          <w:sz w:val="24"/>
          <w:szCs w:val="24"/>
        </w:rPr>
        <w:t xml:space="preserve"> se marcaron momentos de la restauración que requerían supervisión y</w:t>
      </w:r>
      <w:r w:rsidR="0021093C">
        <w:rPr>
          <w:sz w:val="24"/>
          <w:szCs w:val="24"/>
        </w:rPr>
        <w:t xml:space="preserve"> la</w:t>
      </w:r>
      <w:r>
        <w:rPr>
          <w:sz w:val="24"/>
          <w:szCs w:val="24"/>
        </w:rPr>
        <w:t xml:space="preserve"> aprobación de decisiones claves. Fabricio Deza da un ejemplo de este tipo de decisiones: una escena de noche </w:t>
      </w:r>
      <w:r w:rsidR="00B87B53">
        <w:rPr>
          <w:sz w:val="24"/>
          <w:szCs w:val="24"/>
        </w:rPr>
        <w:t xml:space="preserve">en la que </w:t>
      </w:r>
      <w:r>
        <w:rPr>
          <w:sz w:val="24"/>
          <w:szCs w:val="24"/>
        </w:rPr>
        <w:t>se usó ASA 400</w:t>
      </w:r>
      <w:r>
        <w:rPr>
          <w:sz w:val="24"/>
          <w:szCs w:val="24"/>
          <w:vertAlign w:val="superscript"/>
        </w:rPr>
        <w:footnoteReference w:id="8"/>
      </w:r>
      <w:r>
        <w:rPr>
          <w:sz w:val="24"/>
          <w:szCs w:val="24"/>
        </w:rPr>
        <w:t xml:space="preserve"> tiene más grano, pero</w:t>
      </w:r>
      <w:r w:rsidR="00B87B53">
        <w:rPr>
          <w:sz w:val="24"/>
          <w:szCs w:val="24"/>
        </w:rPr>
        <w:t>,</w:t>
      </w:r>
      <w:r>
        <w:rPr>
          <w:sz w:val="24"/>
          <w:szCs w:val="24"/>
        </w:rPr>
        <w:t xml:space="preserve"> si hay un exceso al retirar el grano</w:t>
      </w:r>
      <w:r w:rsidR="00B87B53">
        <w:rPr>
          <w:sz w:val="24"/>
          <w:szCs w:val="24"/>
        </w:rPr>
        <w:t>,</w:t>
      </w:r>
      <w:r>
        <w:rPr>
          <w:sz w:val="24"/>
          <w:szCs w:val="24"/>
        </w:rPr>
        <w:t xml:space="preserve"> las imágenes se lavan</w:t>
      </w:r>
      <w:r w:rsidR="00B87B53">
        <w:rPr>
          <w:sz w:val="24"/>
          <w:szCs w:val="24"/>
        </w:rPr>
        <w:t xml:space="preserve">; </w:t>
      </w:r>
      <w:r>
        <w:rPr>
          <w:sz w:val="24"/>
          <w:szCs w:val="24"/>
        </w:rPr>
        <w:t>es decir</w:t>
      </w:r>
      <w:r w:rsidR="00B87B53">
        <w:rPr>
          <w:sz w:val="24"/>
          <w:szCs w:val="24"/>
        </w:rPr>
        <w:t>,</w:t>
      </w:r>
      <w:r>
        <w:rPr>
          <w:sz w:val="24"/>
          <w:szCs w:val="24"/>
        </w:rPr>
        <w:t xml:space="preserve"> se difuminan rasgos de los rostros y otros detalles. La recomendación es </w:t>
      </w:r>
      <w:r>
        <w:t xml:space="preserve">no </w:t>
      </w:r>
      <w:r>
        <w:rPr>
          <w:sz w:val="24"/>
          <w:szCs w:val="24"/>
        </w:rPr>
        <w:t>retirar mucho porcentaje de grano</w:t>
      </w:r>
      <w:r w:rsidR="00B87B53">
        <w:rPr>
          <w:sz w:val="24"/>
          <w:szCs w:val="24"/>
        </w:rPr>
        <w:t>:</w:t>
      </w:r>
      <w:r>
        <w:rPr>
          <w:sz w:val="24"/>
          <w:szCs w:val="24"/>
        </w:rPr>
        <w:t xml:space="preserve"> es la persona que supervisa el proyecto quien determina ese porcentaje.</w:t>
      </w:r>
    </w:p>
    <w:p w14:paraId="0BFF0A26" w14:textId="77777777" w:rsidR="007F7E76" w:rsidRDefault="007F7E76" w:rsidP="007631AC">
      <w:pPr>
        <w:spacing w:line="360" w:lineRule="auto"/>
        <w:jc w:val="both"/>
        <w:rPr>
          <w:sz w:val="24"/>
          <w:szCs w:val="24"/>
        </w:rPr>
      </w:pPr>
    </w:p>
    <w:p w14:paraId="0000006D" w14:textId="35DB3462" w:rsidR="00EA55EE" w:rsidRDefault="00093646" w:rsidP="007631AC">
      <w:pPr>
        <w:spacing w:line="360" w:lineRule="auto"/>
        <w:jc w:val="both"/>
        <w:rPr>
          <w:sz w:val="24"/>
          <w:szCs w:val="24"/>
        </w:rPr>
      </w:pPr>
      <w:r>
        <w:rPr>
          <w:sz w:val="24"/>
          <w:szCs w:val="24"/>
        </w:rPr>
        <w:t xml:space="preserve">La versión restaurada de </w:t>
      </w:r>
      <w:r>
        <w:rPr>
          <w:i/>
          <w:sz w:val="24"/>
          <w:szCs w:val="24"/>
        </w:rPr>
        <w:t>Juliana</w:t>
      </w:r>
      <w:r w:rsidR="00C86735">
        <w:rPr>
          <w:sz w:val="24"/>
          <w:szCs w:val="24"/>
        </w:rPr>
        <w:t>, de</w:t>
      </w:r>
      <w:r>
        <w:rPr>
          <w:i/>
          <w:sz w:val="24"/>
          <w:szCs w:val="24"/>
        </w:rPr>
        <w:t xml:space="preserve"> </w:t>
      </w:r>
      <w:r>
        <w:rPr>
          <w:sz w:val="24"/>
          <w:szCs w:val="24"/>
        </w:rPr>
        <w:t>2018</w:t>
      </w:r>
      <w:r w:rsidR="00C86735">
        <w:rPr>
          <w:sz w:val="24"/>
          <w:szCs w:val="24"/>
        </w:rPr>
        <w:t>,</w:t>
      </w:r>
      <w:r>
        <w:rPr>
          <w:sz w:val="24"/>
          <w:szCs w:val="24"/>
        </w:rPr>
        <w:t xml:space="preserve"> se estrenó en el Festival de Cine de Lima PUCP de 2019 y</w:t>
      </w:r>
      <w:r w:rsidR="00C86735">
        <w:rPr>
          <w:sz w:val="24"/>
          <w:szCs w:val="24"/>
        </w:rPr>
        <w:t>,</w:t>
      </w:r>
      <w:r>
        <w:rPr>
          <w:sz w:val="24"/>
          <w:szCs w:val="24"/>
        </w:rPr>
        <w:t xml:space="preserve"> en salas comerciales</w:t>
      </w:r>
      <w:r w:rsidR="00C86735">
        <w:rPr>
          <w:sz w:val="24"/>
          <w:szCs w:val="24"/>
        </w:rPr>
        <w:t>,</w:t>
      </w:r>
      <w:r>
        <w:rPr>
          <w:sz w:val="24"/>
          <w:szCs w:val="24"/>
        </w:rPr>
        <w:t xml:space="preserve"> el 9 de enero de 2020 con gran acogida por parte del público</w:t>
      </w:r>
      <w:r w:rsidR="00C86735">
        <w:rPr>
          <w:sz w:val="24"/>
          <w:szCs w:val="24"/>
        </w:rPr>
        <w:t>,</w:t>
      </w:r>
      <w:r>
        <w:rPr>
          <w:sz w:val="24"/>
          <w:szCs w:val="24"/>
        </w:rPr>
        <w:t xml:space="preserve"> lo que marcó un hito para el cine peruano:</w:t>
      </w:r>
    </w:p>
    <w:p w14:paraId="5234F885" w14:textId="77777777" w:rsidR="007F7E76" w:rsidRDefault="007F7E76" w:rsidP="007631AC">
      <w:pPr>
        <w:spacing w:line="360" w:lineRule="auto"/>
        <w:jc w:val="both"/>
        <w:rPr>
          <w:sz w:val="24"/>
          <w:szCs w:val="24"/>
        </w:rPr>
      </w:pPr>
    </w:p>
    <w:p w14:paraId="0000006E" w14:textId="18DD907D" w:rsidR="00EA55EE" w:rsidRPr="007631AC" w:rsidRDefault="00093646" w:rsidP="007631AC">
      <w:pPr>
        <w:spacing w:line="360" w:lineRule="auto"/>
        <w:ind w:left="720"/>
        <w:jc w:val="both"/>
        <w:rPr>
          <w:sz w:val="24"/>
          <w:szCs w:val="24"/>
        </w:rPr>
      </w:pPr>
      <w:r w:rsidRPr="007631AC">
        <w:rPr>
          <w:sz w:val="24"/>
          <w:szCs w:val="24"/>
          <w:highlight w:val="white"/>
        </w:rPr>
        <w:t>R</w:t>
      </w:r>
      <w:r w:rsidRPr="007631AC">
        <w:rPr>
          <w:sz w:val="24"/>
          <w:szCs w:val="24"/>
        </w:rPr>
        <w:t xml:space="preserve">icardo Cabellos, director de posproducción de </w:t>
      </w:r>
      <w:r w:rsidR="004F5CB7">
        <w:rPr>
          <w:sz w:val="24"/>
          <w:szCs w:val="24"/>
        </w:rPr>
        <w:t>«</w:t>
      </w:r>
      <w:r w:rsidRPr="007631AC">
        <w:rPr>
          <w:sz w:val="24"/>
          <w:szCs w:val="24"/>
        </w:rPr>
        <w:t>Juliana</w:t>
      </w:r>
      <w:r w:rsidR="004F5CB7">
        <w:rPr>
          <w:sz w:val="24"/>
          <w:szCs w:val="24"/>
        </w:rPr>
        <w:t>»</w:t>
      </w:r>
      <w:r w:rsidR="004F5CB7" w:rsidRPr="007631AC">
        <w:rPr>
          <w:sz w:val="24"/>
          <w:szCs w:val="24"/>
        </w:rPr>
        <w:t xml:space="preserve">, </w:t>
      </w:r>
      <w:r w:rsidRPr="007631AC">
        <w:rPr>
          <w:sz w:val="24"/>
          <w:szCs w:val="24"/>
        </w:rPr>
        <w:t>trabajó durante nueve meses en la restauración y remasterización de la cinta. Luego de un largo viaje a Suiza para recuperar los negativos de los cuales había perdido el rastro, inició un delicado proceso de limpieza química y digital del material. Al poco tiempo vendría la restauración de la</w:t>
      </w:r>
      <w:r w:rsidRPr="007631AC">
        <w:rPr>
          <w:sz w:val="24"/>
          <w:szCs w:val="24"/>
          <w:highlight w:val="white"/>
        </w:rPr>
        <w:t xml:space="preserve"> imagen que buscó eliminar todas las manchas que aparecían en las proyecciones, así como adaptar el sonido a la nueva distribución de audio que existe ahora en las salas de cine, todo esto gracias a los S/150.000 otorgados por el Ministerio de Cultura tras resultar ganadores del Concurso Nacional de Preservación Audiovisual (Oré</w:t>
      </w:r>
      <w:r w:rsidR="004F5CB7">
        <w:rPr>
          <w:sz w:val="24"/>
          <w:szCs w:val="24"/>
          <w:highlight w:val="white"/>
        </w:rPr>
        <w:t xml:space="preserve"> Arroyo</w:t>
      </w:r>
      <w:r w:rsidRPr="007631AC">
        <w:rPr>
          <w:sz w:val="24"/>
          <w:szCs w:val="24"/>
          <w:highlight w:val="white"/>
        </w:rPr>
        <w:t xml:space="preserve">, 2020, párr. </w:t>
      </w:r>
      <w:r w:rsidR="004F5CB7">
        <w:rPr>
          <w:sz w:val="24"/>
          <w:szCs w:val="24"/>
          <w:highlight w:val="white"/>
        </w:rPr>
        <w:t>9</w:t>
      </w:r>
      <w:r w:rsidRPr="007631AC">
        <w:rPr>
          <w:sz w:val="24"/>
          <w:szCs w:val="24"/>
          <w:highlight w:val="white"/>
        </w:rPr>
        <w:t>)</w:t>
      </w:r>
      <w:r w:rsidR="004F5CB7">
        <w:rPr>
          <w:sz w:val="24"/>
          <w:szCs w:val="24"/>
        </w:rPr>
        <w:t>.</w:t>
      </w:r>
    </w:p>
    <w:p w14:paraId="552EE04E" w14:textId="77777777" w:rsidR="007F7E76" w:rsidRDefault="007F7E76" w:rsidP="007631AC">
      <w:pPr>
        <w:spacing w:line="360" w:lineRule="auto"/>
        <w:jc w:val="both"/>
        <w:rPr>
          <w:sz w:val="24"/>
          <w:szCs w:val="24"/>
        </w:rPr>
      </w:pPr>
    </w:p>
    <w:p w14:paraId="0000006F" w14:textId="2B3944DC" w:rsidR="00EA55EE" w:rsidRDefault="00093646" w:rsidP="007631AC">
      <w:pPr>
        <w:spacing w:line="360" w:lineRule="auto"/>
        <w:jc w:val="both"/>
        <w:rPr>
          <w:sz w:val="24"/>
          <w:szCs w:val="24"/>
        </w:rPr>
      </w:pPr>
      <w:r>
        <w:rPr>
          <w:sz w:val="24"/>
          <w:szCs w:val="24"/>
        </w:rPr>
        <w:t xml:space="preserve">Por otro lado, la versión remasterizada de la película </w:t>
      </w:r>
      <w:r w:rsidRPr="007631AC">
        <w:rPr>
          <w:i/>
          <w:sz w:val="24"/>
          <w:szCs w:val="24"/>
        </w:rPr>
        <w:t>Gregorio</w:t>
      </w:r>
      <w:r>
        <w:rPr>
          <w:sz w:val="24"/>
          <w:szCs w:val="24"/>
        </w:rPr>
        <w:t xml:space="preserve"> fue estrenada en el Festival de Cine de Lima </w:t>
      </w:r>
      <w:r w:rsidR="004C6690">
        <w:rPr>
          <w:sz w:val="24"/>
          <w:szCs w:val="24"/>
        </w:rPr>
        <w:t xml:space="preserve">PUCP </w:t>
      </w:r>
      <w:r>
        <w:rPr>
          <w:sz w:val="24"/>
          <w:szCs w:val="24"/>
        </w:rPr>
        <w:t>de 2022 y el 14 de marzo de 2023 en salas comerciales.</w:t>
      </w:r>
    </w:p>
    <w:p w14:paraId="025FEFF3" w14:textId="77777777" w:rsidR="007F7E76" w:rsidRDefault="007F7E76" w:rsidP="007631AC">
      <w:pPr>
        <w:spacing w:line="360" w:lineRule="auto"/>
        <w:jc w:val="both"/>
        <w:rPr>
          <w:sz w:val="24"/>
          <w:szCs w:val="24"/>
        </w:rPr>
      </w:pPr>
    </w:p>
    <w:p w14:paraId="00000070" w14:textId="0FB76E07" w:rsidR="00EA55EE" w:rsidRDefault="00093646" w:rsidP="007631AC">
      <w:pPr>
        <w:spacing w:line="360" w:lineRule="auto"/>
        <w:jc w:val="both"/>
        <w:rPr>
          <w:sz w:val="24"/>
          <w:szCs w:val="24"/>
        </w:rPr>
      </w:pPr>
      <w:r>
        <w:rPr>
          <w:sz w:val="24"/>
          <w:szCs w:val="24"/>
        </w:rPr>
        <w:t xml:space="preserve">Ricardo Cabellos realizó estas restauraciones junto </w:t>
      </w:r>
      <w:r w:rsidR="00C05391">
        <w:rPr>
          <w:sz w:val="24"/>
          <w:szCs w:val="24"/>
        </w:rPr>
        <w:t xml:space="preserve">con </w:t>
      </w:r>
      <w:r>
        <w:rPr>
          <w:sz w:val="24"/>
          <w:szCs w:val="24"/>
        </w:rPr>
        <w:t>Cristian Leiva, restaurador argentino</w:t>
      </w:r>
      <w:r w:rsidR="00C05391">
        <w:rPr>
          <w:sz w:val="24"/>
          <w:szCs w:val="24"/>
        </w:rPr>
        <w:t>,</w:t>
      </w:r>
      <w:r>
        <w:rPr>
          <w:sz w:val="24"/>
          <w:szCs w:val="24"/>
        </w:rPr>
        <w:t xml:space="preserve"> y Juan Carlos Zavaleta, </w:t>
      </w:r>
      <w:proofErr w:type="spellStart"/>
      <w:r>
        <w:rPr>
          <w:sz w:val="24"/>
          <w:szCs w:val="24"/>
        </w:rPr>
        <w:t>posproductor</w:t>
      </w:r>
      <w:proofErr w:type="spellEnd"/>
      <w:r>
        <w:rPr>
          <w:sz w:val="24"/>
          <w:szCs w:val="24"/>
        </w:rPr>
        <w:t xml:space="preserve"> de Guarango. A partir de estas primeras experiencias</w:t>
      </w:r>
      <w:r w:rsidR="00C05391">
        <w:rPr>
          <w:sz w:val="24"/>
          <w:szCs w:val="24"/>
        </w:rPr>
        <w:t>,</w:t>
      </w:r>
      <w:r>
        <w:rPr>
          <w:sz w:val="24"/>
          <w:szCs w:val="24"/>
        </w:rPr>
        <w:t xml:space="preserve"> se estableció un proceso de trabajo y se identificaron las falencias o necesi</w:t>
      </w:r>
      <w:r w:rsidR="00C05391">
        <w:rPr>
          <w:sz w:val="24"/>
          <w:szCs w:val="24"/>
        </w:rPr>
        <w:t>d</w:t>
      </w:r>
      <w:r>
        <w:rPr>
          <w:sz w:val="24"/>
          <w:szCs w:val="24"/>
        </w:rPr>
        <w:t>ades de mejora</w:t>
      </w:r>
      <w:r w:rsidR="00C05391">
        <w:rPr>
          <w:sz w:val="24"/>
          <w:szCs w:val="24"/>
        </w:rPr>
        <w:t>,</w:t>
      </w:r>
      <w:r>
        <w:rPr>
          <w:sz w:val="24"/>
          <w:szCs w:val="24"/>
        </w:rPr>
        <w:t xml:space="preserve"> detalladas en el informe de cierre que se presentó a </w:t>
      </w:r>
      <w:proofErr w:type="spellStart"/>
      <w:r>
        <w:rPr>
          <w:sz w:val="24"/>
          <w:szCs w:val="24"/>
        </w:rPr>
        <w:t>ProInnóvate</w:t>
      </w:r>
      <w:proofErr w:type="spellEnd"/>
      <w:r>
        <w:rPr>
          <w:sz w:val="24"/>
          <w:szCs w:val="24"/>
        </w:rPr>
        <w:t xml:space="preserve"> del Ministerio de la Producción.</w:t>
      </w:r>
    </w:p>
    <w:p w14:paraId="3584E810" w14:textId="77777777" w:rsidR="007F7E76" w:rsidRDefault="007F7E76" w:rsidP="007631AC">
      <w:pPr>
        <w:spacing w:line="360" w:lineRule="auto"/>
        <w:jc w:val="both"/>
        <w:rPr>
          <w:sz w:val="24"/>
          <w:szCs w:val="24"/>
        </w:rPr>
      </w:pPr>
    </w:p>
    <w:p w14:paraId="5D900459" w14:textId="4F6483EB" w:rsidR="00C05391" w:rsidRDefault="00093646" w:rsidP="007631AC">
      <w:pPr>
        <w:spacing w:line="360" w:lineRule="auto"/>
        <w:jc w:val="both"/>
        <w:rPr>
          <w:sz w:val="24"/>
          <w:szCs w:val="24"/>
        </w:rPr>
      </w:pPr>
      <w:r>
        <w:rPr>
          <w:sz w:val="24"/>
          <w:szCs w:val="24"/>
        </w:rPr>
        <w:t>Cuando Ricardo Cabellos fue a Zúrich</w:t>
      </w:r>
      <w:r w:rsidR="00C05391">
        <w:rPr>
          <w:sz w:val="24"/>
          <w:szCs w:val="24"/>
        </w:rPr>
        <w:t>,</w:t>
      </w:r>
      <w:r>
        <w:rPr>
          <w:sz w:val="24"/>
          <w:szCs w:val="24"/>
        </w:rPr>
        <w:t xml:space="preserve"> Suiza, para supervisar el escaneado de las películas del Grupo </w:t>
      </w:r>
      <w:proofErr w:type="spellStart"/>
      <w:r>
        <w:rPr>
          <w:sz w:val="24"/>
          <w:szCs w:val="24"/>
        </w:rPr>
        <w:t>Chaki</w:t>
      </w:r>
      <w:proofErr w:type="spellEnd"/>
      <w:r>
        <w:rPr>
          <w:sz w:val="24"/>
          <w:szCs w:val="24"/>
        </w:rPr>
        <w:t xml:space="preserve">, ideó, junto </w:t>
      </w:r>
      <w:r w:rsidR="00C05391">
        <w:rPr>
          <w:sz w:val="24"/>
          <w:szCs w:val="24"/>
        </w:rPr>
        <w:t xml:space="preserve">con </w:t>
      </w:r>
      <w:r>
        <w:rPr>
          <w:sz w:val="24"/>
          <w:szCs w:val="24"/>
        </w:rPr>
        <w:t>su hermano Tito Cabellos</w:t>
      </w:r>
      <w:r w:rsidR="00C05391">
        <w:rPr>
          <w:sz w:val="24"/>
          <w:szCs w:val="24"/>
        </w:rPr>
        <w:t>,</w:t>
      </w:r>
      <w:r>
        <w:rPr>
          <w:sz w:val="24"/>
          <w:szCs w:val="24"/>
        </w:rPr>
        <w:t xml:space="preserve"> la posibilidad de que el proceso se hiciera íntegramente en el Perú. Averiguaron cuál era el mejor equipo y armaron proyectos para buscar la financiación.</w:t>
      </w:r>
    </w:p>
    <w:p w14:paraId="00000071" w14:textId="5E25AA28" w:rsidR="00EA55EE" w:rsidRDefault="00EA55EE" w:rsidP="007631AC">
      <w:pPr>
        <w:spacing w:line="360" w:lineRule="auto"/>
        <w:jc w:val="both"/>
        <w:rPr>
          <w:sz w:val="24"/>
          <w:szCs w:val="24"/>
        </w:rPr>
      </w:pPr>
    </w:p>
    <w:p w14:paraId="00000072" w14:textId="0C86EF6B" w:rsidR="00EA55EE" w:rsidRDefault="00093646" w:rsidP="007631AC">
      <w:pPr>
        <w:spacing w:line="360" w:lineRule="auto"/>
        <w:jc w:val="both"/>
        <w:rPr>
          <w:sz w:val="24"/>
          <w:szCs w:val="24"/>
        </w:rPr>
      </w:pPr>
      <w:r>
        <w:rPr>
          <w:sz w:val="24"/>
          <w:szCs w:val="24"/>
        </w:rPr>
        <w:t>En 2022, con fondos de DAFO, Guarango asum</w:t>
      </w:r>
      <w:r w:rsidR="00C05391">
        <w:rPr>
          <w:sz w:val="24"/>
          <w:szCs w:val="24"/>
        </w:rPr>
        <w:t>ió</w:t>
      </w:r>
      <w:r>
        <w:rPr>
          <w:sz w:val="24"/>
          <w:szCs w:val="24"/>
        </w:rPr>
        <w:t xml:space="preserve"> la restauración de siete cortos documentales de la serie </w:t>
      </w:r>
      <w:r>
        <w:rPr>
          <w:i/>
          <w:sz w:val="24"/>
          <w:szCs w:val="24"/>
        </w:rPr>
        <w:t xml:space="preserve">Retratos de </w:t>
      </w:r>
      <w:r w:rsidR="00C05391">
        <w:rPr>
          <w:i/>
          <w:sz w:val="24"/>
          <w:szCs w:val="24"/>
        </w:rPr>
        <w:t>s</w:t>
      </w:r>
      <w:r>
        <w:rPr>
          <w:i/>
          <w:sz w:val="24"/>
          <w:szCs w:val="24"/>
        </w:rPr>
        <w:t>upervivencia</w:t>
      </w:r>
      <w:r w:rsidRPr="007631AC">
        <w:rPr>
          <w:sz w:val="24"/>
          <w:szCs w:val="24"/>
          <w:vertAlign w:val="superscript"/>
        </w:rPr>
        <w:footnoteReference w:id="9"/>
      </w:r>
      <w:r w:rsidR="00161530">
        <w:rPr>
          <w:sz w:val="24"/>
          <w:szCs w:val="24"/>
        </w:rPr>
        <w:t>,</w:t>
      </w:r>
      <w:r>
        <w:rPr>
          <w:sz w:val="24"/>
          <w:szCs w:val="24"/>
        </w:rPr>
        <w:t xml:space="preserve"> </w:t>
      </w:r>
      <w:r w:rsidR="00161530">
        <w:rPr>
          <w:sz w:val="24"/>
          <w:szCs w:val="24"/>
        </w:rPr>
        <w:t xml:space="preserve">producida entre </w:t>
      </w:r>
      <w:r>
        <w:rPr>
          <w:sz w:val="24"/>
          <w:szCs w:val="24"/>
        </w:rPr>
        <w:t>1987</w:t>
      </w:r>
      <w:r w:rsidR="00161530">
        <w:rPr>
          <w:sz w:val="24"/>
          <w:szCs w:val="24"/>
        </w:rPr>
        <w:t xml:space="preserve"> y </w:t>
      </w:r>
      <w:r>
        <w:rPr>
          <w:sz w:val="24"/>
          <w:szCs w:val="24"/>
        </w:rPr>
        <w:t>1990</w:t>
      </w:r>
      <w:r w:rsidR="00161530">
        <w:rPr>
          <w:sz w:val="24"/>
          <w:szCs w:val="24"/>
        </w:rPr>
        <w:t xml:space="preserve"> por</w:t>
      </w:r>
      <w:r>
        <w:rPr>
          <w:sz w:val="24"/>
          <w:szCs w:val="24"/>
        </w:rPr>
        <w:t xml:space="preserve"> el Grupo </w:t>
      </w:r>
      <w:proofErr w:type="spellStart"/>
      <w:r>
        <w:rPr>
          <w:sz w:val="24"/>
          <w:szCs w:val="24"/>
        </w:rPr>
        <w:t>Chaski</w:t>
      </w:r>
      <w:proofErr w:type="spellEnd"/>
      <w:r>
        <w:rPr>
          <w:sz w:val="24"/>
          <w:szCs w:val="24"/>
        </w:rPr>
        <w:t>. En esa experiencia</w:t>
      </w:r>
      <w:r w:rsidR="00C05391">
        <w:rPr>
          <w:sz w:val="24"/>
          <w:szCs w:val="24"/>
        </w:rPr>
        <w:t>,</w:t>
      </w:r>
      <w:r>
        <w:rPr>
          <w:sz w:val="24"/>
          <w:szCs w:val="24"/>
        </w:rPr>
        <w:t xml:space="preserve"> se trabajó a partir de las copias positivas</w:t>
      </w:r>
      <w:r w:rsidR="00C05391">
        <w:rPr>
          <w:sz w:val="24"/>
          <w:szCs w:val="24"/>
        </w:rPr>
        <w:t>,</w:t>
      </w:r>
      <w:r>
        <w:rPr>
          <w:sz w:val="24"/>
          <w:szCs w:val="24"/>
        </w:rPr>
        <w:t xml:space="preserve"> porque los negativos se perdieron. Las copias positivas traen la intensión creativa de edición</w:t>
      </w:r>
      <w:r w:rsidR="002D1FFD">
        <w:rPr>
          <w:sz w:val="24"/>
          <w:szCs w:val="24"/>
        </w:rPr>
        <w:t>,</w:t>
      </w:r>
      <w:r>
        <w:rPr>
          <w:sz w:val="24"/>
          <w:szCs w:val="24"/>
        </w:rPr>
        <w:t xml:space="preserve"> como el color, el contraste, etc</w:t>
      </w:r>
      <w:r w:rsidR="002D1FFD">
        <w:rPr>
          <w:sz w:val="24"/>
          <w:szCs w:val="24"/>
        </w:rPr>
        <w:t>étera</w:t>
      </w:r>
      <w:r>
        <w:rPr>
          <w:sz w:val="24"/>
          <w:szCs w:val="24"/>
        </w:rPr>
        <w:t>, lo que permite que el trabajo en estos campos sea menor</w:t>
      </w:r>
      <w:r w:rsidR="002D1FFD">
        <w:rPr>
          <w:sz w:val="24"/>
          <w:szCs w:val="24"/>
        </w:rPr>
        <w:t>;</w:t>
      </w:r>
      <w:r>
        <w:rPr>
          <w:sz w:val="24"/>
          <w:szCs w:val="24"/>
        </w:rPr>
        <w:t xml:space="preserve"> aun así, se cuenta con la supervisión del director para la toma de cada decisión. Dentro de ese grupo de cortos, se encuentra </w:t>
      </w:r>
      <w:r>
        <w:rPr>
          <w:i/>
          <w:sz w:val="24"/>
          <w:szCs w:val="24"/>
        </w:rPr>
        <w:t xml:space="preserve">Cucharita </w:t>
      </w:r>
      <w:r>
        <w:rPr>
          <w:sz w:val="24"/>
          <w:szCs w:val="24"/>
        </w:rPr>
        <w:t>(</w:t>
      </w:r>
      <w:proofErr w:type="spellStart"/>
      <w:r w:rsidR="00A15B5A">
        <w:rPr>
          <w:sz w:val="24"/>
          <w:szCs w:val="24"/>
        </w:rPr>
        <w:t>Kaspar</w:t>
      </w:r>
      <w:proofErr w:type="spellEnd"/>
      <w:r w:rsidR="00A15B5A">
        <w:rPr>
          <w:sz w:val="24"/>
          <w:szCs w:val="24"/>
        </w:rPr>
        <w:t xml:space="preserve">, </w:t>
      </w:r>
      <w:r>
        <w:rPr>
          <w:sz w:val="24"/>
          <w:szCs w:val="24"/>
        </w:rPr>
        <w:t>1987)</w:t>
      </w:r>
      <w:r w:rsidR="002D1FFD">
        <w:rPr>
          <w:sz w:val="24"/>
          <w:szCs w:val="24"/>
        </w:rPr>
        <w:t>.</w:t>
      </w:r>
      <w:r>
        <w:rPr>
          <w:sz w:val="24"/>
          <w:szCs w:val="24"/>
        </w:rPr>
        <w:t xml:space="preserve"> </w:t>
      </w:r>
      <w:r w:rsidR="002D1FFD">
        <w:rPr>
          <w:sz w:val="24"/>
          <w:szCs w:val="24"/>
        </w:rPr>
        <w:t>L</w:t>
      </w:r>
      <w:r>
        <w:rPr>
          <w:sz w:val="24"/>
          <w:szCs w:val="24"/>
        </w:rPr>
        <w:t>a copia positiva con la que se contaba estaba muy deteriorada</w:t>
      </w:r>
      <w:r w:rsidR="002D1FFD">
        <w:rPr>
          <w:sz w:val="24"/>
          <w:szCs w:val="24"/>
        </w:rPr>
        <w:t>:</w:t>
      </w:r>
      <w:r>
        <w:rPr>
          <w:sz w:val="24"/>
          <w:szCs w:val="24"/>
        </w:rPr>
        <w:t xml:space="preserve"> tenía un hongo azul que parpadeaba en la imagen. En este caso</w:t>
      </w:r>
      <w:r w:rsidR="002D1FFD">
        <w:rPr>
          <w:sz w:val="24"/>
          <w:szCs w:val="24"/>
        </w:rPr>
        <w:t>,</w:t>
      </w:r>
      <w:r>
        <w:rPr>
          <w:sz w:val="24"/>
          <w:szCs w:val="24"/>
        </w:rPr>
        <w:t xml:space="preserve"> se limpió digitalmente el efecto del hongo y</w:t>
      </w:r>
      <w:r w:rsidR="002D1FFD">
        <w:rPr>
          <w:sz w:val="24"/>
          <w:szCs w:val="24"/>
        </w:rPr>
        <w:t>,</w:t>
      </w:r>
      <w:r>
        <w:rPr>
          <w:sz w:val="24"/>
          <w:szCs w:val="24"/>
        </w:rPr>
        <w:t xml:space="preserve"> luego</w:t>
      </w:r>
      <w:r w:rsidR="002D1FFD">
        <w:rPr>
          <w:sz w:val="24"/>
          <w:szCs w:val="24"/>
        </w:rPr>
        <w:t>,</w:t>
      </w:r>
      <w:r>
        <w:rPr>
          <w:sz w:val="24"/>
          <w:szCs w:val="24"/>
        </w:rPr>
        <w:t xml:space="preserve"> se pasó el material por una IA llamada </w:t>
      </w:r>
      <w:r w:rsidRPr="0031607C">
        <w:rPr>
          <w:sz w:val="24"/>
          <w:szCs w:val="24"/>
        </w:rPr>
        <w:t xml:space="preserve">Machine </w:t>
      </w:r>
      <w:proofErr w:type="spellStart"/>
      <w:r w:rsidRPr="0031607C">
        <w:rPr>
          <w:sz w:val="24"/>
          <w:szCs w:val="24"/>
        </w:rPr>
        <w:t>Learning</w:t>
      </w:r>
      <w:proofErr w:type="spellEnd"/>
      <w:r w:rsidR="002D1FFD">
        <w:rPr>
          <w:sz w:val="24"/>
          <w:szCs w:val="24"/>
        </w:rPr>
        <w:t>.</w:t>
      </w:r>
      <w:r>
        <w:rPr>
          <w:sz w:val="24"/>
          <w:szCs w:val="24"/>
        </w:rPr>
        <w:t xml:space="preserve"> </w:t>
      </w:r>
      <w:r w:rsidR="002D1FFD">
        <w:rPr>
          <w:sz w:val="24"/>
          <w:szCs w:val="24"/>
        </w:rPr>
        <w:t xml:space="preserve">Según Fabricio Deza, se trata de una IA a la que se </w:t>
      </w:r>
      <w:r>
        <w:rPr>
          <w:sz w:val="24"/>
          <w:szCs w:val="24"/>
        </w:rPr>
        <w:t xml:space="preserve">le muestra un fotograma que conserve el color original y </w:t>
      </w:r>
      <w:r w:rsidR="002D1FFD">
        <w:rPr>
          <w:sz w:val="24"/>
          <w:szCs w:val="24"/>
        </w:rPr>
        <w:t xml:space="preserve">se </w:t>
      </w:r>
      <w:r>
        <w:rPr>
          <w:sz w:val="24"/>
          <w:szCs w:val="24"/>
        </w:rPr>
        <w:t>le pide que iguale el resto.</w:t>
      </w:r>
      <w:r w:rsidR="001B3328">
        <w:rPr>
          <w:sz w:val="24"/>
          <w:szCs w:val="24"/>
        </w:rPr>
        <w:t xml:space="preserve"> </w:t>
      </w:r>
      <w:r>
        <w:rPr>
          <w:sz w:val="24"/>
          <w:szCs w:val="24"/>
        </w:rPr>
        <w:t xml:space="preserve">La IA crea algoritmos con los </w:t>
      </w:r>
      <w:proofErr w:type="spellStart"/>
      <w:r w:rsidR="002D1FFD">
        <w:rPr>
          <w:i/>
          <w:sz w:val="24"/>
          <w:szCs w:val="24"/>
        </w:rPr>
        <w:t>k</w:t>
      </w:r>
      <w:r>
        <w:rPr>
          <w:i/>
          <w:sz w:val="24"/>
          <w:szCs w:val="24"/>
        </w:rPr>
        <w:t>ey</w:t>
      </w:r>
      <w:proofErr w:type="spellEnd"/>
      <w:r>
        <w:rPr>
          <w:i/>
          <w:sz w:val="24"/>
          <w:szCs w:val="24"/>
        </w:rPr>
        <w:t xml:space="preserve"> </w:t>
      </w:r>
      <w:proofErr w:type="spellStart"/>
      <w:r>
        <w:rPr>
          <w:i/>
          <w:sz w:val="24"/>
          <w:szCs w:val="24"/>
        </w:rPr>
        <w:t>frames</w:t>
      </w:r>
      <w:proofErr w:type="spellEnd"/>
      <w:r>
        <w:rPr>
          <w:sz w:val="24"/>
          <w:szCs w:val="24"/>
        </w:rPr>
        <w:t xml:space="preserve"> o fotogramas de referencia para emparejar la imagen. </w:t>
      </w:r>
      <w:r w:rsidR="002D1FFD">
        <w:rPr>
          <w:sz w:val="24"/>
          <w:szCs w:val="24"/>
        </w:rPr>
        <w:t>Incluso</w:t>
      </w:r>
      <w:r>
        <w:rPr>
          <w:sz w:val="24"/>
          <w:szCs w:val="24"/>
        </w:rPr>
        <w:t xml:space="preserve"> así</w:t>
      </w:r>
      <w:r w:rsidR="002D1FFD">
        <w:rPr>
          <w:sz w:val="24"/>
          <w:szCs w:val="24"/>
        </w:rPr>
        <w:t>,</w:t>
      </w:r>
      <w:r>
        <w:rPr>
          <w:sz w:val="24"/>
          <w:szCs w:val="24"/>
        </w:rPr>
        <w:t xml:space="preserve"> suelen quedar algun</w:t>
      </w:r>
      <w:r w:rsidR="002D1FFD">
        <w:rPr>
          <w:sz w:val="24"/>
          <w:szCs w:val="24"/>
        </w:rPr>
        <w:t>o</w:t>
      </w:r>
      <w:r>
        <w:rPr>
          <w:sz w:val="24"/>
          <w:szCs w:val="24"/>
        </w:rPr>
        <w:t xml:space="preserve">s </w:t>
      </w:r>
      <w:r w:rsidR="002D1FFD">
        <w:rPr>
          <w:sz w:val="24"/>
          <w:szCs w:val="24"/>
        </w:rPr>
        <w:t xml:space="preserve">detalles </w:t>
      </w:r>
      <w:r>
        <w:rPr>
          <w:sz w:val="24"/>
          <w:szCs w:val="24"/>
        </w:rPr>
        <w:t>sin corregir</w:t>
      </w:r>
      <w:r w:rsidR="002D1FFD">
        <w:rPr>
          <w:sz w:val="24"/>
          <w:szCs w:val="24"/>
        </w:rPr>
        <w:t>;</w:t>
      </w:r>
      <w:r>
        <w:rPr>
          <w:sz w:val="24"/>
          <w:szCs w:val="24"/>
        </w:rPr>
        <w:t xml:space="preserve"> por eso</w:t>
      </w:r>
      <w:r w:rsidR="002D1FFD">
        <w:rPr>
          <w:sz w:val="24"/>
          <w:szCs w:val="24"/>
        </w:rPr>
        <w:t>,</w:t>
      </w:r>
      <w:r>
        <w:rPr>
          <w:sz w:val="24"/>
          <w:szCs w:val="24"/>
        </w:rPr>
        <w:t xml:space="preserve"> el proyecto debe guardarse adecuadamente en espera de que la tecnología avance </w:t>
      </w:r>
      <w:r w:rsidR="002D1FFD">
        <w:rPr>
          <w:sz w:val="24"/>
          <w:szCs w:val="24"/>
        </w:rPr>
        <w:t xml:space="preserve">para </w:t>
      </w:r>
      <w:r>
        <w:rPr>
          <w:sz w:val="24"/>
          <w:szCs w:val="24"/>
        </w:rPr>
        <w:t xml:space="preserve">lograr una mejor versión. Aunque la restauración del corto significó un gran reto, </w:t>
      </w:r>
      <w:r w:rsidR="002D1FFD">
        <w:rPr>
          <w:sz w:val="24"/>
          <w:szCs w:val="24"/>
        </w:rPr>
        <w:t xml:space="preserve">en </w:t>
      </w:r>
      <w:r>
        <w:rPr>
          <w:sz w:val="24"/>
          <w:szCs w:val="24"/>
        </w:rPr>
        <w:t>los casos complejos, afirma Fabricio Deza</w:t>
      </w:r>
      <w:r w:rsidR="002D1FFD">
        <w:rPr>
          <w:sz w:val="24"/>
          <w:szCs w:val="24"/>
        </w:rPr>
        <w:t>,</w:t>
      </w:r>
      <w:r>
        <w:rPr>
          <w:sz w:val="24"/>
          <w:szCs w:val="24"/>
        </w:rPr>
        <w:t xml:space="preserve"> se aprende, se desarrolla tecnología, se innova en los procesos, se investiga. Estos cortos se estrenaron en el Festival de Cine de Lima </w:t>
      </w:r>
      <w:r w:rsidR="004C6690">
        <w:rPr>
          <w:sz w:val="24"/>
          <w:szCs w:val="24"/>
        </w:rPr>
        <w:t xml:space="preserve">PUCP </w:t>
      </w:r>
      <w:r>
        <w:rPr>
          <w:sz w:val="24"/>
          <w:szCs w:val="24"/>
        </w:rPr>
        <w:t>de 2023.</w:t>
      </w:r>
    </w:p>
    <w:p w14:paraId="46C77CCA" w14:textId="77777777" w:rsidR="007F7E76" w:rsidRDefault="007F7E76" w:rsidP="0031607C">
      <w:pPr>
        <w:spacing w:line="360" w:lineRule="auto"/>
        <w:jc w:val="both"/>
        <w:rPr>
          <w:sz w:val="24"/>
          <w:szCs w:val="24"/>
        </w:rPr>
      </w:pPr>
    </w:p>
    <w:p w14:paraId="00000073" w14:textId="619AA91B" w:rsidR="00EA55EE" w:rsidRDefault="00093646" w:rsidP="0031607C">
      <w:pPr>
        <w:spacing w:line="360" w:lineRule="auto"/>
        <w:jc w:val="both"/>
        <w:rPr>
          <w:sz w:val="24"/>
          <w:szCs w:val="24"/>
        </w:rPr>
      </w:pPr>
      <w:r>
        <w:rPr>
          <w:sz w:val="24"/>
          <w:szCs w:val="24"/>
        </w:rPr>
        <w:t xml:space="preserve">Otro caso complejo fue el de </w:t>
      </w:r>
      <w:r>
        <w:rPr>
          <w:i/>
          <w:sz w:val="24"/>
          <w:szCs w:val="24"/>
        </w:rPr>
        <w:t xml:space="preserve">El Tinterillo </w:t>
      </w:r>
      <w:r>
        <w:rPr>
          <w:sz w:val="24"/>
          <w:szCs w:val="24"/>
        </w:rPr>
        <w:t>(</w:t>
      </w:r>
      <w:r w:rsidR="00A15B5A">
        <w:rPr>
          <w:sz w:val="24"/>
          <w:szCs w:val="24"/>
        </w:rPr>
        <w:t xml:space="preserve">Reyes, </w:t>
      </w:r>
      <w:r>
        <w:rPr>
          <w:sz w:val="24"/>
          <w:szCs w:val="24"/>
        </w:rPr>
        <w:t>1975)</w:t>
      </w:r>
      <w:r w:rsidR="00161530">
        <w:rPr>
          <w:sz w:val="24"/>
          <w:szCs w:val="24"/>
        </w:rPr>
        <w:t>,</w:t>
      </w:r>
      <w:r>
        <w:rPr>
          <w:i/>
          <w:sz w:val="24"/>
          <w:szCs w:val="24"/>
        </w:rPr>
        <w:t xml:space="preserve"> </w:t>
      </w:r>
      <w:r>
        <w:rPr>
          <w:sz w:val="24"/>
          <w:szCs w:val="24"/>
        </w:rPr>
        <w:t>de Enrique Reyes Mestas</w:t>
      </w:r>
      <w:r w:rsidR="00161530">
        <w:rPr>
          <w:sz w:val="24"/>
          <w:szCs w:val="24"/>
        </w:rPr>
        <w:t>,</w:t>
      </w:r>
      <w:r>
        <w:rPr>
          <w:sz w:val="24"/>
          <w:szCs w:val="24"/>
        </w:rPr>
        <w:t xml:space="preserve"> película en quechua y en blanco y negro. Esta se encontraba pegada y</w:t>
      </w:r>
      <w:r w:rsidR="002D1FFD">
        <w:rPr>
          <w:sz w:val="24"/>
          <w:szCs w:val="24"/>
        </w:rPr>
        <w:t>,</w:t>
      </w:r>
      <w:r>
        <w:rPr>
          <w:sz w:val="24"/>
          <w:szCs w:val="24"/>
        </w:rPr>
        <w:t xml:space="preserve"> al manipularla</w:t>
      </w:r>
      <w:r w:rsidR="002D1FFD">
        <w:rPr>
          <w:sz w:val="24"/>
          <w:szCs w:val="24"/>
        </w:rPr>
        <w:t>,</w:t>
      </w:r>
      <w:r>
        <w:rPr>
          <w:sz w:val="24"/>
          <w:szCs w:val="24"/>
        </w:rPr>
        <w:t xml:space="preserve"> se despegaba la emulsión</w:t>
      </w:r>
      <w:r w:rsidR="002D1FFD">
        <w:rPr>
          <w:sz w:val="24"/>
          <w:szCs w:val="24"/>
        </w:rPr>
        <w:t>;</w:t>
      </w:r>
      <w:r>
        <w:rPr>
          <w:sz w:val="24"/>
          <w:szCs w:val="24"/>
        </w:rPr>
        <w:t xml:space="preserve"> por eso</w:t>
      </w:r>
      <w:r w:rsidR="006A2433">
        <w:rPr>
          <w:sz w:val="24"/>
          <w:szCs w:val="24"/>
        </w:rPr>
        <w:t>,</w:t>
      </w:r>
      <w:r>
        <w:rPr>
          <w:sz w:val="24"/>
          <w:szCs w:val="24"/>
        </w:rPr>
        <w:t xml:space="preserve"> está llena de granos,</w:t>
      </w:r>
      <w:r>
        <w:rPr>
          <w:i/>
          <w:sz w:val="24"/>
          <w:szCs w:val="24"/>
        </w:rPr>
        <w:t xml:space="preserve"> </w:t>
      </w:r>
      <w:proofErr w:type="spellStart"/>
      <w:r w:rsidR="00161530">
        <w:rPr>
          <w:i/>
          <w:sz w:val="24"/>
          <w:szCs w:val="24"/>
        </w:rPr>
        <w:t>s</w:t>
      </w:r>
      <w:r>
        <w:rPr>
          <w:i/>
          <w:sz w:val="24"/>
          <w:szCs w:val="24"/>
        </w:rPr>
        <w:t>cracht</w:t>
      </w:r>
      <w:proofErr w:type="spellEnd"/>
      <w:r>
        <w:rPr>
          <w:sz w:val="24"/>
          <w:szCs w:val="24"/>
        </w:rPr>
        <w:t xml:space="preserve">, ruido y </w:t>
      </w:r>
      <w:r w:rsidR="002D1FFD">
        <w:rPr>
          <w:sz w:val="24"/>
          <w:szCs w:val="24"/>
        </w:rPr>
        <w:t xml:space="preserve">también </w:t>
      </w:r>
      <w:r>
        <w:rPr>
          <w:sz w:val="24"/>
          <w:szCs w:val="24"/>
        </w:rPr>
        <w:t>cuarteada. En casos así, menciona Deza</w:t>
      </w:r>
      <w:r w:rsidR="001B3328">
        <w:rPr>
          <w:sz w:val="24"/>
          <w:szCs w:val="24"/>
        </w:rPr>
        <w:t>,</w:t>
      </w:r>
      <w:r>
        <w:rPr>
          <w:sz w:val="24"/>
          <w:szCs w:val="24"/>
        </w:rPr>
        <w:t xml:space="preserve"> no vale la pena limpiar puntos y rayas</w:t>
      </w:r>
      <w:r w:rsidR="002D1FFD">
        <w:rPr>
          <w:sz w:val="24"/>
          <w:szCs w:val="24"/>
        </w:rPr>
        <w:t>,</w:t>
      </w:r>
      <w:r>
        <w:rPr>
          <w:sz w:val="24"/>
          <w:szCs w:val="24"/>
        </w:rPr>
        <w:t xml:space="preserve"> porque no se logran reconocer</w:t>
      </w:r>
      <w:r w:rsidR="002D1FFD">
        <w:rPr>
          <w:sz w:val="24"/>
          <w:szCs w:val="24"/>
        </w:rPr>
        <w:t>. Sin embargo,</w:t>
      </w:r>
      <w:r>
        <w:rPr>
          <w:sz w:val="24"/>
          <w:szCs w:val="24"/>
        </w:rPr>
        <w:t xml:space="preserve"> gracias a una copia que había en formato </w:t>
      </w:r>
      <w:r w:rsidRPr="006A0095">
        <w:rPr>
          <w:sz w:val="24"/>
          <w:szCs w:val="24"/>
        </w:rPr>
        <w:t>U-</w:t>
      </w:r>
      <w:proofErr w:type="spellStart"/>
      <w:r w:rsidRPr="006A0095">
        <w:rPr>
          <w:sz w:val="24"/>
          <w:szCs w:val="24"/>
        </w:rPr>
        <w:t>matic</w:t>
      </w:r>
      <w:proofErr w:type="spellEnd"/>
      <w:r>
        <w:rPr>
          <w:sz w:val="24"/>
          <w:szCs w:val="24"/>
        </w:rPr>
        <w:t>, es decir</w:t>
      </w:r>
      <w:r w:rsidR="002D1FFD">
        <w:rPr>
          <w:sz w:val="24"/>
          <w:szCs w:val="24"/>
        </w:rPr>
        <w:t>,</w:t>
      </w:r>
      <w:r>
        <w:rPr>
          <w:sz w:val="24"/>
          <w:szCs w:val="24"/>
        </w:rPr>
        <w:t xml:space="preserve"> en cintas magnéticas, </w:t>
      </w:r>
      <w:r w:rsidR="00B43E10">
        <w:rPr>
          <w:sz w:val="24"/>
          <w:szCs w:val="24"/>
        </w:rPr>
        <w:t>se encontraron</w:t>
      </w:r>
      <w:r w:rsidR="004F65B6">
        <w:rPr>
          <w:sz w:val="24"/>
          <w:szCs w:val="24"/>
        </w:rPr>
        <w:t xml:space="preserve"> referencias de mejor calidad,</w:t>
      </w:r>
      <w:r w:rsidR="004F65B6" w:rsidDel="004F65B6">
        <w:rPr>
          <w:sz w:val="24"/>
          <w:szCs w:val="24"/>
        </w:rPr>
        <w:t xml:space="preserve"> </w:t>
      </w:r>
      <w:r>
        <w:rPr>
          <w:sz w:val="24"/>
          <w:szCs w:val="24"/>
        </w:rPr>
        <w:t>aunque en un fotograma más pequeño. Con esta información</w:t>
      </w:r>
      <w:r w:rsidR="00240A54">
        <w:rPr>
          <w:sz w:val="24"/>
          <w:szCs w:val="24"/>
        </w:rPr>
        <w:t>,</w:t>
      </w:r>
      <w:r>
        <w:rPr>
          <w:sz w:val="24"/>
          <w:szCs w:val="24"/>
        </w:rPr>
        <w:t xml:space="preserve"> se pasó </w:t>
      </w:r>
      <w:r w:rsidR="00240A54">
        <w:rPr>
          <w:sz w:val="24"/>
          <w:szCs w:val="24"/>
        </w:rPr>
        <w:t xml:space="preserve">el material </w:t>
      </w:r>
      <w:r>
        <w:rPr>
          <w:sz w:val="24"/>
          <w:szCs w:val="24"/>
        </w:rPr>
        <w:t xml:space="preserve">por la </w:t>
      </w:r>
      <w:r w:rsidRPr="0010760D">
        <w:rPr>
          <w:sz w:val="24"/>
          <w:szCs w:val="24"/>
        </w:rPr>
        <w:t xml:space="preserve">IA Machine </w:t>
      </w:r>
      <w:proofErr w:type="spellStart"/>
      <w:r w:rsidRPr="0010760D">
        <w:rPr>
          <w:sz w:val="24"/>
          <w:szCs w:val="24"/>
        </w:rPr>
        <w:t>Learning</w:t>
      </w:r>
      <w:proofErr w:type="spellEnd"/>
      <w:r>
        <w:rPr>
          <w:sz w:val="24"/>
          <w:szCs w:val="24"/>
        </w:rPr>
        <w:t xml:space="preserve"> para restaurar la imagen. La dificultad con esto es que no se logra emparejar los bordes de los fotogramas. Entonces</w:t>
      </w:r>
      <w:r w:rsidR="00240A54">
        <w:rPr>
          <w:sz w:val="24"/>
          <w:szCs w:val="24"/>
        </w:rPr>
        <w:t>,</w:t>
      </w:r>
      <w:r>
        <w:rPr>
          <w:sz w:val="24"/>
          <w:szCs w:val="24"/>
        </w:rPr>
        <w:t xml:space="preserve"> no se </w:t>
      </w:r>
      <w:r w:rsidR="00240A54">
        <w:rPr>
          <w:sz w:val="24"/>
          <w:szCs w:val="24"/>
        </w:rPr>
        <w:t xml:space="preserve">puede </w:t>
      </w:r>
      <w:r>
        <w:rPr>
          <w:sz w:val="24"/>
          <w:szCs w:val="24"/>
        </w:rPr>
        <w:t>solucionar el problema en su totalidad y</w:t>
      </w:r>
      <w:r w:rsidR="00240A54">
        <w:rPr>
          <w:sz w:val="24"/>
          <w:szCs w:val="24"/>
        </w:rPr>
        <w:t>,</w:t>
      </w:r>
      <w:r>
        <w:rPr>
          <w:sz w:val="24"/>
          <w:szCs w:val="24"/>
        </w:rPr>
        <w:t xml:space="preserve"> por eso</w:t>
      </w:r>
      <w:r w:rsidR="00240A54">
        <w:rPr>
          <w:sz w:val="24"/>
          <w:szCs w:val="24"/>
        </w:rPr>
        <w:t>,</w:t>
      </w:r>
      <w:r>
        <w:rPr>
          <w:sz w:val="24"/>
          <w:szCs w:val="24"/>
        </w:rPr>
        <w:t xml:space="preserve"> no aplica como versión final restaurada. Además, en la actualidad, solucionar problemas complejos, tanto por la tecnología como por el tiempo que demandan, genera un costo elevado difícil de cubrir, </w:t>
      </w:r>
      <w:r w:rsidR="00240A54">
        <w:rPr>
          <w:sz w:val="24"/>
          <w:szCs w:val="24"/>
        </w:rPr>
        <w:t xml:space="preserve">según </w:t>
      </w:r>
      <w:r>
        <w:rPr>
          <w:sz w:val="24"/>
          <w:szCs w:val="24"/>
        </w:rPr>
        <w:t>Fabricio Deza.</w:t>
      </w:r>
    </w:p>
    <w:p w14:paraId="7C2CD531" w14:textId="77777777" w:rsidR="00352FEE" w:rsidRDefault="00352FEE" w:rsidP="006A0095">
      <w:pPr>
        <w:spacing w:line="360" w:lineRule="auto"/>
        <w:jc w:val="both"/>
        <w:rPr>
          <w:sz w:val="24"/>
          <w:szCs w:val="24"/>
        </w:rPr>
      </w:pPr>
    </w:p>
    <w:p w14:paraId="4AA18713" w14:textId="766EF147" w:rsidR="00352FEE" w:rsidRDefault="00093646" w:rsidP="0031607C">
      <w:pPr>
        <w:spacing w:line="360" w:lineRule="auto"/>
        <w:jc w:val="both"/>
        <w:rPr>
          <w:sz w:val="24"/>
          <w:szCs w:val="24"/>
        </w:rPr>
      </w:pPr>
      <w:r>
        <w:rPr>
          <w:sz w:val="24"/>
          <w:szCs w:val="24"/>
        </w:rPr>
        <w:t xml:space="preserve">Ahora bien, </w:t>
      </w:r>
      <w:r w:rsidR="00F3014B">
        <w:rPr>
          <w:sz w:val="24"/>
          <w:szCs w:val="24"/>
        </w:rPr>
        <w:t xml:space="preserve">los </w:t>
      </w:r>
      <w:r>
        <w:rPr>
          <w:sz w:val="24"/>
          <w:szCs w:val="24"/>
        </w:rPr>
        <w:t>detalle</w:t>
      </w:r>
      <w:r w:rsidR="00F3014B">
        <w:rPr>
          <w:sz w:val="24"/>
          <w:szCs w:val="24"/>
        </w:rPr>
        <w:t>s de</w:t>
      </w:r>
      <w:r>
        <w:rPr>
          <w:sz w:val="24"/>
          <w:szCs w:val="24"/>
        </w:rPr>
        <w:t xml:space="preserve"> los logros y defectos de una restauración, como se muestra en los casos relatados, difícilmente son identificados y valorados por los ojos del público. Esto se da incluso frente al ojo especializado</w:t>
      </w:r>
      <w:r w:rsidR="00F3014B">
        <w:rPr>
          <w:sz w:val="24"/>
          <w:szCs w:val="24"/>
        </w:rPr>
        <w:t>:</w:t>
      </w:r>
      <w:r>
        <w:rPr>
          <w:sz w:val="24"/>
          <w:szCs w:val="24"/>
        </w:rPr>
        <w:t xml:space="preserve"> un profesional audiovisual no tiene necesariamente el conocimiento sobre el nivel de restauración que se puede alcanzar con la tecnología disponible. Se valora el hecho de contar con la versión digital</w:t>
      </w:r>
      <w:r w:rsidR="00F3014B">
        <w:rPr>
          <w:sz w:val="24"/>
          <w:szCs w:val="24"/>
        </w:rPr>
        <w:t>;</w:t>
      </w:r>
      <w:r>
        <w:rPr>
          <w:sz w:val="24"/>
          <w:szCs w:val="24"/>
        </w:rPr>
        <w:t xml:space="preserve"> por eso</w:t>
      </w:r>
      <w:r w:rsidR="00F3014B">
        <w:rPr>
          <w:sz w:val="24"/>
          <w:szCs w:val="24"/>
        </w:rPr>
        <w:t>, es</w:t>
      </w:r>
      <w:r>
        <w:rPr>
          <w:sz w:val="24"/>
          <w:szCs w:val="24"/>
        </w:rPr>
        <w:t xml:space="preserve"> necesario complementar la formación en ese aspecto para elevar el nivel técnico en el cuidado del patrimonio cinematográfico.</w:t>
      </w:r>
    </w:p>
    <w:p w14:paraId="00000074" w14:textId="320E8BAB" w:rsidR="00EA55EE" w:rsidRDefault="00EA55EE" w:rsidP="0031607C">
      <w:pPr>
        <w:spacing w:line="360" w:lineRule="auto"/>
        <w:jc w:val="both"/>
        <w:rPr>
          <w:sz w:val="24"/>
          <w:szCs w:val="24"/>
        </w:rPr>
      </w:pPr>
    </w:p>
    <w:p w14:paraId="00000075" w14:textId="77777777" w:rsidR="00EA55EE" w:rsidRDefault="00093646" w:rsidP="0031607C">
      <w:pPr>
        <w:spacing w:line="360" w:lineRule="auto"/>
        <w:jc w:val="both"/>
        <w:outlineLvl w:val="0"/>
        <w:rPr>
          <w:b/>
          <w:sz w:val="24"/>
          <w:szCs w:val="24"/>
        </w:rPr>
      </w:pPr>
      <w:r>
        <w:rPr>
          <w:b/>
          <w:sz w:val="24"/>
          <w:szCs w:val="24"/>
        </w:rPr>
        <w:t>Reflexiones finales</w:t>
      </w:r>
    </w:p>
    <w:p w14:paraId="56F7D17F" w14:textId="77777777" w:rsidR="00352FEE" w:rsidRDefault="00352FEE" w:rsidP="0031607C">
      <w:pPr>
        <w:spacing w:line="360" w:lineRule="auto"/>
        <w:jc w:val="both"/>
        <w:rPr>
          <w:sz w:val="24"/>
          <w:szCs w:val="24"/>
        </w:rPr>
      </w:pPr>
    </w:p>
    <w:p w14:paraId="00000076" w14:textId="02432076" w:rsidR="00EA55EE" w:rsidRDefault="00093646" w:rsidP="0031607C">
      <w:pPr>
        <w:spacing w:line="360" w:lineRule="auto"/>
        <w:jc w:val="both"/>
        <w:rPr>
          <w:sz w:val="24"/>
          <w:szCs w:val="24"/>
        </w:rPr>
      </w:pPr>
      <w:r>
        <w:rPr>
          <w:sz w:val="24"/>
          <w:szCs w:val="24"/>
        </w:rPr>
        <w:t xml:space="preserve">La investigación aplicada </w:t>
      </w:r>
      <w:r w:rsidR="00797418">
        <w:rPr>
          <w:sz w:val="24"/>
          <w:szCs w:val="24"/>
        </w:rPr>
        <w:t xml:space="preserve">por Guarango </w:t>
      </w:r>
      <w:r>
        <w:rPr>
          <w:sz w:val="24"/>
          <w:szCs w:val="24"/>
        </w:rPr>
        <w:t xml:space="preserve">permite el avance de la industria cinematográfica nacional, pero </w:t>
      </w:r>
      <w:r w:rsidR="00031D2F">
        <w:rPr>
          <w:sz w:val="24"/>
          <w:szCs w:val="24"/>
        </w:rPr>
        <w:t xml:space="preserve">la </w:t>
      </w:r>
      <w:r>
        <w:rPr>
          <w:sz w:val="24"/>
          <w:szCs w:val="24"/>
        </w:rPr>
        <w:t xml:space="preserve">falta </w:t>
      </w:r>
      <w:r w:rsidR="00031D2F">
        <w:rPr>
          <w:sz w:val="24"/>
          <w:szCs w:val="24"/>
        </w:rPr>
        <w:t xml:space="preserve">de </w:t>
      </w:r>
      <w:r>
        <w:rPr>
          <w:sz w:val="24"/>
          <w:szCs w:val="24"/>
        </w:rPr>
        <w:t xml:space="preserve">políticas de </w:t>
      </w:r>
      <w:r w:rsidR="00031D2F">
        <w:rPr>
          <w:sz w:val="24"/>
          <w:szCs w:val="24"/>
        </w:rPr>
        <w:t>E</w:t>
      </w:r>
      <w:r>
        <w:rPr>
          <w:sz w:val="24"/>
          <w:szCs w:val="24"/>
        </w:rPr>
        <w:t xml:space="preserve">stado </w:t>
      </w:r>
      <w:r w:rsidR="00031D2F">
        <w:rPr>
          <w:sz w:val="24"/>
          <w:szCs w:val="24"/>
        </w:rPr>
        <w:t>y</w:t>
      </w:r>
      <w:r>
        <w:rPr>
          <w:sz w:val="24"/>
          <w:szCs w:val="24"/>
        </w:rPr>
        <w:t xml:space="preserve"> de fondos para la ejecución de las leyes existentes por parte del Ministerio de Cultura limita el desarrollo del sector. Sin embargo, Guarango ha encontrado una oportunidad en el programa </w:t>
      </w:r>
      <w:proofErr w:type="spellStart"/>
      <w:r>
        <w:rPr>
          <w:sz w:val="24"/>
          <w:szCs w:val="24"/>
        </w:rPr>
        <w:t>ProInnóvate</w:t>
      </w:r>
      <w:proofErr w:type="spellEnd"/>
      <w:r>
        <w:rPr>
          <w:sz w:val="24"/>
          <w:szCs w:val="24"/>
        </w:rPr>
        <w:t xml:space="preserve"> del Ministerio de la Producción.</w:t>
      </w:r>
    </w:p>
    <w:p w14:paraId="67372C0B" w14:textId="77777777" w:rsidR="00352FEE" w:rsidRDefault="00352FEE" w:rsidP="0031607C">
      <w:pPr>
        <w:spacing w:line="360" w:lineRule="auto"/>
        <w:jc w:val="both"/>
        <w:rPr>
          <w:sz w:val="24"/>
          <w:szCs w:val="24"/>
        </w:rPr>
      </w:pPr>
    </w:p>
    <w:p w14:paraId="00000077" w14:textId="48D44672" w:rsidR="00EA55EE" w:rsidRDefault="00093646" w:rsidP="0031607C">
      <w:pPr>
        <w:spacing w:line="360" w:lineRule="auto"/>
        <w:jc w:val="both"/>
        <w:rPr>
          <w:sz w:val="24"/>
          <w:szCs w:val="24"/>
        </w:rPr>
      </w:pPr>
      <w:r>
        <w:rPr>
          <w:sz w:val="24"/>
          <w:szCs w:val="24"/>
        </w:rPr>
        <w:t xml:space="preserve">Se hace necesario que el </w:t>
      </w:r>
      <w:r w:rsidR="00031D2F">
        <w:rPr>
          <w:sz w:val="24"/>
          <w:szCs w:val="24"/>
        </w:rPr>
        <w:t>E</w:t>
      </w:r>
      <w:r>
        <w:rPr>
          <w:sz w:val="24"/>
          <w:szCs w:val="24"/>
        </w:rPr>
        <w:t>stado atienda demandas para preservar y salvaguardar el Patrimonio Cinematográfico nacional y de manera primordial el cine analógico. Para esto</w:t>
      </w:r>
      <w:r w:rsidR="003A244D">
        <w:rPr>
          <w:sz w:val="24"/>
          <w:szCs w:val="24"/>
        </w:rPr>
        <w:t>,</w:t>
      </w:r>
      <w:r>
        <w:rPr>
          <w:sz w:val="24"/>
          <w:szCs w:val="24"/>
        </w:rPr>
        <w:t xml:space="preserve"> es </w:t>
      </w:r>
      <w:r w:rsidR="003A244D">
        <w:rPr>
          <w:sz w:val="24"/>
          <w:szCs w:val="24"/>
        </w:rPr>
        <w:t xml:space="preserve">indispensable </w:t>
      </w:r>
      <w:r>
        <w:rPr>
          <w:sz w:val="24"/>
          <w:szCs w:val="24"/>
        </w:rPr>
        <w:t xml:space="preserve">la creación de una cinemateca nacional con condiciones para resguardar el material fílmico, hacer la catalogación del patrimonio cinematográfico nacional, promover la capacitación de especialistas en restauración y dar lineamientos para cuidar la calidad de los servicios de restauración. Esto </w:t>
      </w:r>
      <w:r w:rsidR="003A244D">
        <w:rPr>
          <w:sz w:val="24"/>
          <w:szCs w:val="24"/>
        </w:rPr>
        <w:t xml:space="preserve">es necesario </w:t>
      </w:r>
      <w:r>
        <w:rPr>
          <w:sz w:val="24"/>
          <w:szCs w:val="24"/>
        </w:rPr>
        <w:t>porque las restauraciones, a veces, ya sea en el escaneado o en la restauración digital, no se hacen con el cuidado y tiempo debido</w:t>
      </w:r>
      <w:r w:rsidR="003A244D">
        <w:rPr>
          <w:sz w:val="24"/>
          <w:szCs w:val="24"/>
        </w:rPr>
        <w:t>s</w:t>
      </w:r>
      <w:r>
        <w:rPr>
          <w:sz w:val="24"/>
          <w:szCs w:val="24"/>
        </w:rPr>
        <w:t>, lo que genera una pérdida de información o distorsión permanente, es decir</w:t>
      </w:r>
      <w:r w:rsidR="003A244D">
        <w:rPr>
          <w:sz w:val="24"/>
          <w:szCs w:val="24"/>
        </w:rPr>
        <w:t>,</w:t>
      </w:r>
      <w:r>
        <w:rPr>
          <w:sz w:val="24"/>
          <w:szCs w:val="24"/>
        </w:rPr>
        <w:t xml:space="preserve"> un daño al patrimonio fílmico.</w:t>
      </w:r>
    </w:p>
    <w:p w14:paraId="7970609C" w14:textId="77777777" w:rsidR="00352FEE" w:rsidRDefault="00352FEE" w:rsidP="0031607C">
      <w:pPr>
        <w:spacing w:line="360" w:lineRule="auto"/>
        <w:jc w:val="both"/>
        <w:rPr>
          <w:sz w:val="24"/>
          <w:szCs w:val="24"/>
        </w:rPr>
      </w:pPr>
    </w:p>
    <w:p w14:paraId="00000079" w14:textId="4B008A21" w:rsidR="00EA55EE" w:rsidRDefault="00093646" w:rsidP="0031607C">
      <w:pPr>
        <w:spacing w:line="360" w:lineRule="auto"/>
        <w:jc w:val="both"/>
        <w:rPr>
          <w:sz w:val="24"/>
          <w:szCs w:val="24"/>
        </w:rPr>
      </w:pPr>
      <w:r>
        <w:rPr>
          <w:sz w:val="24"/>
          <w:szCs w:val="24"/>
        </w:rPr>
        <w:t>La cultura de la investigación e innovación de la Asociación Guarango Cine y Video, así como su experiencia en gestión</w:t>
      </w:r>
      <w:r w:rsidR="003A244D">
        <w:rPr>
          <w:sz w:val="24"/>
          <w:szCs w:val="24"/>
        </w:rPr>
        <w:t>,</w:t>
      </w:r>
      <w:r>
        <w:rPr>
          <w:sz w:val="24"/>
          <w:szCs w:val="24"/>
        </w:rPr>
        <w:t xml:space="preserve"> ha</w:t>
      </w:r>
      <w:r w:rsidR="003A244D">
        <w:rPr>
          <w:sz w:val="24"/>
          <w:szCs w:val="24"/>
        </w:rPr>
        <w:t>n</w:t>
      </w:r>
      <w:r>
        <w:rPr>
          <w:sz w:val="24"/>
          <w:szCs w:val="24"/>
        </w:rPr>
        <w:t xml:space="preserve"> permitido </w:t>
      </w:r>
      <w:r w:rsidR="003A244D">
        <w:rPr>
          <w:sz w:val="24"/>
          <w:szCs w:val="24"/>
        </w:rPr>
        <w:t>implementar</w:t>
      </w:r>
      <w:r>
        <w:rPr>
          <w:sz w:val="24"/>
          <w:szCs w:val="24"/>
        </w:rPr>
        <w:t xml:space="preserve"> el primer laboratorio integral de restauración para el patrimonio fílmico en el Perú, lo que representa un aporte significativo a la industria cinematográfica.</w:t>
      </w:r>
    </w:p>
    <w:p w14:paraId="0000007A" w14:textId="77777777" w:rsidR="00EA55EE" w:rsidRDefault="00093646">
      <w:pPr>
        <w:spacing w:after="160" w:line="259" w:lineRule="auto"/>
        <w:rPr>
          <w:sz w:val="24"/>
          <w:szCs w:val="24"/>
        </w:rPr>
      </w:pPr>
      <w:r>
        <w:br w:type="page"/>
      </w:r>
    </w:p>
    <w:p w14:paraId="4D2B874F" w14:textId="6B30091B" w:rsidR="00AC1005" w:rsidRPr="00BC2B10" w:rsidRDefault="00AC1005" w:rsidP="00FE1B59">
      <w:pPr>
        <w:spacing w:line="360" w:lineRule="auto"/>
        <w:ind w:left="720" w:hanging="720"/>
        <w:jc w:val="both"/>
        <w:outlineLvl w:val="0"/>
        <w:rPr>
          <w:sz w:val="24"/>
          <w:szCs w:val="24"/>
        </w:rPr>
      </w:pPr>
      <w:r w:rsidRPr="00BC2B10">
        <w:rPr>
          <w:sz w:val="24"/>
          <w:szCs w:val="24"/>
        </w:rPr>
        <w:t>REFERENCIAS</w:t>
      </w:r>
    </w:p>
    <w:p w14:paraId="44F71D03" w14:textId="6440F142" w:rsidR="00565EA8" w:rsidRPr="00BC2B10" w:rsidRDefault="00565EA8" w:rsidP="0033722F">
      <w:pPr>
        <w:spacing w:line="360" w:lineRule="auto"/>
        <w:ind w:left="720" w:hanging="720"/>
        <w:jc w:val="both"/>
        <w:rPr>
          <w:iCs/>
          <w:sz w:val="24"/>
          <w:szCs w:val="24"/>
        </w:rPr>
      </w:pPr>
      <w:r w:rsidRPr="00BC2B10">
        <w:rPr>
          <w:iCs/>
          <w:sz w:val="24"/>
          <w:szCs w:val="24"/>
          <w:highlight w:val="white"/>
          <w:lang w:val="es-ES"/>
        </w:rPr>
        <w:t>Araujo, S., Cabellos, E. y Culis, J. (</w:t>
      </w:r>
      <w:proofErr w:type="gramStart"/>
      <w:r w:rsidRPr="00BC2B10">
        <w:rPr>
          <w:iCs/>
          <w:sz w:val="24"/>
          <w:szCs w:val="24"/>
          <w:highlight w:val="white"/>
          <w:lang w:val="es-ES"/>
        </w:rPr>
        <w:t>Directores</w:t>
      </w:r>
      <w:proofErr w:type="gramEnd"/>
      <w:r w:rsidRPr="00BC2B10">
        <w:rPr>
          <w:iCs/>
          <w:sz w:val="24"/>
          <w:szCs w:val="24"/>
          <w:highlight w:val="white"/>
          <w:lang w:val="es-ES"/>
        </w:rPr>
        <w:t xml:space="preserve">). (2008) </w:t>
      </w:r>
      <w:r w:rsidRPr="00BC2B10">
        <w:rPr>
          <w:i/>
          <w:sz w:val="24"/>
          <w:szCs w:val="24"/>
          <w:highlight w:val="white"/>
          <w:lang w:val="es-ES"/>
        </w:rPr>
        <w:t>El antifaz</w:t>
      </w:r>
      <w:r w:rsidRPr="00BC2B10">
        <w:rPr>
          <w:iCs/>
          <w:sz w:val="24"/>
          <w:szCs w:val="24"/>
          <w:highlight w:val="white"/>
          <w:lang w:val="es-ES"/>
        </w:rPr>
        <w:t xml:space="preserve"> [Película]. Guarango Cine y Video.</w:t>
      </w:r>
    </w:p>
    <w:p w14:paraId="0E9FA372" w14:textId="5E980BBD" w:rsidR="00752306" w:rsidRDefault="00752306" w:rsidP="00FE1B59">
      <w:pPr>
        <w:spacing w:line="360" w:lineRule="auto"/>
        <w:ind w:left="720" w:hanging="720"/>
        <w:jc w:val="both"/>
        <w:rPr>
          <w:iCs/>
          <w:sz w:val="24"/>
          <w:szCs w:val="24"/>
        </w:rPr>
      </w:pPr>
      <w:r w:rsidRPr="00BE1DAE">
        <w:rPr>
          <w:iCs/>
          <w:sz w:val="24"/>
          <w:szCs w:val="24"/>
        </w:rPr>
        <w:t xml:space="preserve">Archivo peruano de imagen y sonido. (s. f.). </w:t>
      </w:r>
      <w:r w:rsidRPr="00BE1DAE">
        <w:rPr>
          <w:i/>
          <w:iCs/>
          <w:sz w:val="24"/>
          <w:szCs w:val="24"/>
        </w:rPr>
        <w:t>Vídeos</w:t>
      </w:r>
      <w:r w:rsidRPr="00BE1DAE">
        <w:rPr>
          <w:iCs/>
          <w:sz w:val="24"/>
          <w:szCs w:val="24"/>
        </w:rPr>
        <w:t xml:space="preserve"> [Canal de YouTube]. YouTube. Recuperado el </w:t>
      </w:r>
      <w:r w:rsidR="00814C06" w:rsidRPr="00BE1DAE">
        <w:rPr>
          <w:iCs/>
          <w:sz w:val="24"/>
          <w:szCs w:val="24"/>
        </w:rPr>
        <w:t xml:space="preserve">20 </w:t>
      </w:r>
      <w:r w:rsidRPr="00BE1DAE">
        <w:rPr>
          <w:iCs/>
          <w:sz w:val="24"/>
          <w:szCs w:val="24"/>
        </w:rPr>
        <w:t xml:space="preserve">de </w:t>
      </w:r>
      <w:r w:rsidR="00814C06" w:rsidRPr="00BE1DAE">
        <w:rPr>
          <w:iCs/>
          <w:sz w:val="24"/>
          <w:szCs w:val="24"/>
        </w:rPr>
        <w:t xml:space="preserve">febrero </w:t>
      </w:r>
      <w:r w:rsidRPr="00BE1DAE">
        <w:rPr>
          <w:iCs/>
          <w:sz w:val="24"/>
          <w:szCs w:val="24"/>
        </w:rPr>
        <w:t xml:space="preserve">de </w:t>
      </w:r>
      <w:r w:rsidR="00814C06" w:rsidRPr="00BE1DAE">
        <w:rPr>
          <w:iCs/>
          <w:sz w:val="24"/>
          <w:szCs w:val="24"/>
        </w:rPr>
        <w:t xml:space="preserve">2024 de </w:t>
      </w:r>
      <w:hyperlink r:id="rId11" w:history="1">
        <w:r w:rsidR="00814C06" w:rsidRPr="00BE1DAE">
          <w:rPr>
            <w:rStyle w:val="Hipervnculo"/>
            <w:iCs/>
            <w:sz w:val="24"/>
            <w:szCs w:val="24"/>
          </w:rPr>
          <w:t>https://www.youtube.com/channel/UCXtJ5sZrJniNYXacZSTeBOw/videos</w:t>
        </w:r>
      </w:hyperlink>
    </w:p>
    <w:p w14:paraId="10BE1CAF" w14:textId="2A745922" w:rsidR="00565EA8" w:rsidRPr="00752306" w:rsidRDefault="00565EA8" w:rsidP="00021715">
      <w:pPr>
        <w:spacing w:line="360" w:lineRule="auto"/>
        <w:ind w:left="720" w:hanging="720"/>
        <w:jc w:val="both"/>
        <w:rPr>
          <w:sz w:val="24"/>
          <w:szCs w:val="24"/>
        </w:rPr>
      </w:pPr>
      <w:proofErr w:type="spellStart"/>
      <w:r w:rsidRPr="00BC2B10">
        <w:rPr>
          <w:iCs/>
          <w:sz w:val="24"/>
          <w:szCs w:val="24"/>
        </w:rPr>
        <w:t>Ascenzo</w:t>
      </w:r>
      <w:proofErr w:type="spellEnd"/>
      <w:r w:rsidRPr="00BC2B10">
        <w:rPr>
          <w:iCs/>
          <w:sz w:val="24"/>
          <w:szCs w:val="24"/>
        </w:rPr>
        <w:t xml:space="preserve">, B. </w:t>
      </w:r>
      <w:r w:rsidRPr="00BC2B10">
        <w:rPr>
          <w:iCs/>
          <w:sz w:val="24"/>
          <w:szCs w:val="24"/>
          <w:highlight w:val="white"/>
          <w:lang w:val="es-ES"/>
        </w:rPr>
        <w:t>(</w:t>
      </w:r>
      <w:proofErr w:type="gramStart"/>
      <w:r w:rsidRPr="00BC2B10">
        <w:rPr>
          <w:iCs/>
          <w:sz w:val="24"/>
          <w:szCs w:val="24"/>
          <w:highlight w:val="white"/>
          <w:lang w:val="es-ES"/>
        </w:rPr>
        <w:t>Director</w:t>
      </w:r>
      <w:proofErr w:type="gramEnd"/>
      <w:r w:rsidRPr="00BC2B10">
        <w:rPr>
          <w:iCs/>
          <w:sz w:val="24"/>
          <w:szCs w:val="24"/>
          <w:highlight w:val="white"/>
          <w:lang w:val="es-ES"/>
        </w:rPr>
        <w:t xml:space="preserve">). </w:t>
      </w:r>
      <w:r w:rsidRPr="00BC2B10">
        <w:rPr>
          <w:iCs/>
          <w:sz w:val="24"/>
          <w:szCs w:val="24"/>
        </w:rPr>
        <w:t>(2022)</w:t>
      </w:r>
      <w:r w:rsidRPr="005C5A97">
        <w:rPr>
          <w:iCs/>
          <w:sz w:val="24"/>
          <w:szCs w:val="24"/>
        </w:rPr>
        <w:t>.</w:t>
      </w:r>
      <w:r w:rsidRPr="00236C41">
        <w:rPr>
          <w:iCs/>
          <w:sz w:val="24"/>
          <w:szCs w:val="24"/>
        </w:rPr>
        <w:t xml:space="preserve"> </w:t>
      </w:r>
      <w:r w:rsidRPr="00236C41">
        <w:rPr>
          <w:i/>
          <w:sz w:val="24"/>
          <w:szCs w:val="24"/>
        </w:rPr>
        <w:t xml:space="preserve">Hasta que nos volvamos a encontrar </w:t>
      </w:r>
      <w:r w:rsidRPr="00752306">
        <w:rPr>
          <w:iCs/>
          <w:sz w:val="24"/>
          <w:szCs w:val="24"/>
          <w:highlight w:val="white"/>
          <w:lang w:val="es-ES"/>
        </w:rPr>
        <w:t>[Película].</w:t>
      </w:r>
      <w:r w:rsidRPr="00752306">
        <w:rPr>
          <w:iCs/>
          <w:sz w:val="24"/>
          <w:szCs w:val="24"/>
          <w:lang w:val="es-ES"/>
        </w:rPr>
        <w:t xml:space="preserve"> Tondero Producciones.</w:t>
      </w:r>
    </w:p>
    <w:p w14:paraId="07AD44E9" w14:textId="162B2884" w:rsidR="00B87B53" w:rsidRDefault="00093646" w:rsidP="00021715">
      <w:pPr>
        <w:spacing w:line="360" w:lineRule="auto"/>
        <w:ind w:left="720" w:hanging="720"/>
        <w:jc w:val="both"/>
        <w:rPr>
          <w:rStyle w:val="Hipervnculo"/>
          <w:sz w:val="24"/>
          <w:szCs w:val="24"/>
        </w:rPr>
      </w:pPr>
      <w:r w:rsidRPr="0006379D">
        <w:rPr>
          <w:sz w:val="24"/>
          <w:szCs w:val="24"/>
        </w:rPr>
        <w:t>Baca</w:t>
      </w:r>
      <w:r w:rsidR="00514144" w:rsidRPr="00321C02">
        <w:rPr>
          <w:sz w:val="24"/>
          <w:szCs w:val="24"/>
        </w:rPr>
        <w:t xml:space="preserve"> Cáceres</w:t>
      </w:r>
      <w:r w:rsidRPr="00321C02">
        <w:rPr>
          <w:sz w:val="24"/>
          <w:szCs w:val="24"/>
        </w:rPr>
        <w:t>, D</w:t>
      </w:r>
      <w:r w:rsidR="00891297" w:rsidRPr="00C90192">
        <w:rPr>
          <w:sz w:val="24"/>
          <w:szCs w:val="24"/>
        </w:rPr>
        <w:t>.</w:t>
      </w:r>
      <w:r w:rsidR="00514144" w:rsidRPr="00C90192">
        <w:rPr>
          <w:sz w:val="24"/>
          <w:szCs w:val="24"/>
        </w:rPr>
        <w:t xml:space="preserve"> A.</w:t>
      </w:r>
      <w:r w:rsidR="00891297" w:rsidRPr="00C90192">
        <w:rPr>
          <w:sz w:val="24"/>
          <w:szCs w:val="24"/>
        </w:rPr>
        <w:t>,</w:t>
      </w:r>
      <w:r w:rsidRPr="00C90192">
        <w:rPr>
          <w:sz w:val="24"/>
          <w:szCs w:val="24"/>
        </w:rPr>
        <w:t xml:space="preserve"> Bravo</w:t>
      </w:r>
      <w:r w:rsidR="00514144" w:rsidRPr="00C90192">
        <w:rPr>
          <w:sz w:val="24"/>
          <w:szCs w:val="24"/>
        </w:rPr>
        <w:t xml:space="preserve"> </w:t>
      </w:r>
      <w:proofErr w:type="spellStart"/>
      <w:r w:rsidR="00514144" w:rsidRPr="00C90192">
        <w:rPr>
          <w:sz w:val="24"/>
          <w:szCs w:val="24"/>
        </w:rPr>
        <w:t>Adanaqué</w:t>
      </w:r>
      <w:proofErr w:type="spellEnd"/>
      <w:r w:rsidRPr="00C90192">
        <w:rPr>
          <w:sz w:val="24"/>
          <w:szCs w:val="24"/>
        </w:rPr>
        <w:t>, C.</w:t>
      </w:r>
      <w:r w:rsidR="00891297" w:rsidRPr="00C90192">
        <w:rPr>
          <w:sz w:val="24"/>
          <w:szCs w:val="24"/>
        </w:rPr>
        <w:t xml:space="preserve"> y</w:t>
      </w:r>
      <w:r w:rsidRPr="00C90192">
        <w:rPr>
          <w:sz w:val="24"/>
          <w:szCs w:val="24"/>
        </w:rPr>
        <w:t xml:space="preserve"> </w:t>
      </w:r>
      <w:proofErr w:type="spellStart"/>
      <w:r w:rsidRPr="00C90192">
        <w:rPr>
          <w:sz w:val="24"/>
          <w:szCs w:val="24"/>
        </w:rPr>
        <w:t>Pelaez</w:t>
      </w:r>
      <w:proofErr w:type="spellEnd"/>
      <w:r w:rsidR="00514144" w:rsidRPr="00C90192">
        <w:rPr>
          <w:sz w:val="24"/>
          <w:szCs w:val="24"/>
        </w:rPr>
        <w:t xml:space="preserve"> Cavero</w:t>
      </w:r>
      <w:r w:rsidRPr="00C90192">
        <w:rPr>
          <w:sz w:val="24"/>
          <w:szCs w:val="24"/>
        </w:rPr>
        <w:t xml:space="preserve">, J. </w:t>
      </w:r>
      <w:r w:rsidR="00514144" w:rsidRPr="00C90192">
        <w:rPr>
          <w:sz w:val="24"/>
          <w:szCs w:val="24"/>
        </w:rPr>
        <w:t xml:space="preserve">B. </w:t>
      </w:r>
      <w:r w:rsidRPr="00FE1B59">
        <w:rPr>
          <w:sz w:val="24"/>
          <w:szCs w:val="24"/>
        </w:rPr>
        <w:t>(2022)</w:t>
      </w:r>
      <w:r w:rsidR="00514144" w:rsidRPr="00FE1B59">
        <w:rPr>
          <w:sz w:val="24"/>
          <w:szCs w:val="24"/>
        </w:rPr>
        <w:t>.</w:t>
      </w:r>
      <w:r w:rsidRPr="00FE1B59">
        <w:rPr>
          <w:sz w:val="24"/>
          <w:szCs w:val="24"/>
        </w:rPr>
        <w:t xml:space="preserve"> El estado del patrimonio cinematográfico</w:t>
      </w:r>
      <w:r w:rsidR="00AC1005" w:rsidRPr="00FE1B59">
        <w:rPr>
          <w:sz w:val="24"/>
          <w:szCs w:val="24"/>
        </w:rPr>
        <w:t xml:space="preserve"> </w:t>
      </w:r>
      <w:r w:rsidRPr="00FE1B59">
        <w:rPr>
          <w:sz w:val="24"/>
          <w:szCs w:val="24"/>
        </w:rPr>
        <w:t>en el Perú</w:t>
      </w:r>
      <w:r w:rsidR="00514144" w:rsidRPr="00FE1B59">
        <w:rPr>
          <w:sz w:val="24"/>
          <w:szCs w:val="24"/>
        </w:rPr>
        <w:t>:</w:t>
      </w:r>
      <w:r w:rsidRPr="00FE1B59">
        <w:rPr>
          <w:sz w:val="24"/>
          <w:szCs w:val="24"/>
        </w:rPr>
        <w:t xml:space="preserve"> una versión de literatura científica. </w:t>
      </w:r>
      <w:r w:rsidRPr="00FE1B59">
        <w:rPr>
          <w:i/>
          <w:sz w:val="24"/>
          <w:szCs w:val="24"/>
        </w:rPr>
        <w:t>SCI</w:t>
      </w:r>
      <w:r w:rsidR="00514144" w:rsidRPr="00FE1B59">
        <w:rPr>
          <w:i/>
          <w:sz w:val="24"/>
          <w:szCs w:val="24"/>
        </w:rPr>
        <w:t>É</w:t>
      </w:r>
      <w:r w:rsidRPr="00FE1B59">
        <w:rPr>
          <w:i/>
          <w:sz w:val="24"/>
          <w:szCs w:val="24"/>
        </w:rPr>
        <w:t>NDO</w:t>
      </w:r>
      <w:r w:rsidR="00514144" w:rsidRPr="00FE1B59">
        <w:rPr>
          <w:sz w:val="24"/>
          <w:szCs w:val="24"/>
        </w:rPr>
        <w:t xml:space="preserve">, </w:t>
      </w:r>
      <w:r w:rsidR="00514144" w:rsidRPr="00FE1B59">
        <w:rPr>
          <w:i/>
          <w:sz w:val="24"/>
          <w:szCs w:val="24"/>
        </w:rPr>
        <w:t>25</w:t>
      </w:r>
      <w:r w:rsidR="00514144" w:rsidRPr="00FE1B59">
        <w:rPr>
          <w:sz w:val="24"/>
          <w:szCs w:val="24"/>
        </w:rPr>
        <w:t>(2),</w:t>
      </w:r>
      <w:r w:rsidRPr="00FE1B59">
        <w:rPr>
          <w:sz w:val="24"/>
          <w:szCs w:val="24"/>
        </w:rPr>
        <w:t xml:space="preserve"> 203-211. </w:t>
      </w:r>
      <w:hyperlink r:id="rId12" w:history="1">
        <w:r w:rsidR="00514144" w:rsidRPr="00021715">
          <w:rPr>
            <w:rStyle w:val="Hipervnculo"/>
            <w:sz w:val="24"/>
            <w:szCs w:val="24"/>
          </w:rPr>
          <w:t>https://doi.org/10.17268/sciendo.2022.025</w:t>
        </w:r>
      </w:hyperlink>
    </w:p>
    <w:p w14:paraId="4B30E492" w14:textId="3B30F834" w:rsidR="00C90192" w:rsidRPr="00BC2B10" w:rsidRDefault="00C90192" w:rsidP="00021715">
      <w:pPr>
        <w:spacing w:line="360" w:lineRule="auto"/>
        <w:ind w:left="720" w:hanging="720"/>
        <w:jc w:val="both"/>
        <w:rPr>
          <w:sz w:val="24"/>
          <w:szCs w:val="24"/>
        </w:rPr>
      </w:pPr>
      <w:r w:rsidRPr="00752306">
        <w:rPr>
          <w:iCs/>
          <w:sz w:val="24"/>
          <w:szCs w:val="24"/>
          <w:highlight w:val="white"/>
          <w:lang w:val="es-ES"/>
        </w:rPr>
        <w:t>Boyd, S. (</w:t>
      </w:r>
      <w:proofErr w:type="gramStart"/>
      <w:r w:rsidRPr="00752306">
        <w:rPr>
          <w:iCs/>
          <w:sz w:val="24"/>
          <w:szCs w:val="24"/>
          <w:highlight w:val="white"/>
          <w:lang w:val="es-ES"/>
        </w:rPr>
        <w:t>Director</w:t>
      </w:r>
      <w:proofErr w:type="gramEnd"/>
      <w:r w:rsidRPr="00752306">
        <w:rPr>
          <w:iCs/>
          <w:sz w:val="24"/>
          <w:szCs w:val="24"/>
          <w:highlight w:val="white"/>
          <w:lang w:val="es-ES"/>
        </w:rPr>
        <w:t>). (2010)</w:t>
      </w:r>
      <w:r w:rsidR="000A1628">
        <w:rPr>
          <w:iCs/>
          <w:sz w:val="24"/>
          <w:szCs w:val="24"/>
          <w:highlight w:val="white"/>
          <w:lang w:val="es-ES"/>
        </w:rPr>
        <w:t>.</w:t>
      </w:r>
      <w:r w:rsidRPr="00752306">
        <w:rPr>
          <w:iCs/>
          <w:sz w:val="24"/>
          <w:szCs w:val="24"/>
          <w:highlight w:val="white"/>
          <w:lang w:val="es-ES"/>
        </w:rPr>
        <w:t xml:space="preserve"> </w:t>
      </w:r>
      <w:r w:rsidRPr="00752306">
        <w:rPr>
          <w:i/>
          <w:sz w:val="24"/>
          <w:szCs w:val="24"/>
          <w:highlight w:val="white"/>
          <w:lang w:val="es-ES"/>
        </w:rPr>
        <w:t>Operación diablo</w:t>
      </w:r>
      <w:r w:rsidRPr="00752306">
        <w:rPr>
          <w:iCs/>
          <w:sz w:val="24"/>
          <w:szCs w:val="24"/>
          <w:highlight w:val="white"/>
          <w:lang w:val="es-ES"/>
        </w:rPr>
        <w:t xml:space="preserve"> [Película]. Guarango Cine y Video.</w:t>
      </w:r>
    </w:p>
    <w:p w14:paraId="54888EB2" w14:textId="60AEBE00" w:rsidR="00565EA8" w:rsidRPr="00BC2B10" w:rsidRDefault="00565EA8" w:rsidP="0033722F">
      <w:pPr>
        <w:spacing w:line="360" w:lineRule="auto"/>
        <w:ind w:left="720" w:hanging="720"/>
        <w:jc w:val="both"/>
        <w:rPr>
          <w:iCs/>
          <w:sz w:val="24"/>
          <w:szCs w:val="24"/>
          <w:highlight w:val="white"/>
          <w:lang w:val="es-ES"/>
        </w:rPr>
      </w:pPr>
      <w:r w:rsidRPr="00BC2B10">
        <w:rPr>
          <w:iCs/>
          <w:sz w:val="24"/>
          <w:szCs w:val="24"/>
          <w:highlight w:val="white"/>
          <w:lang w:val="es-ES"/>
        </w:rPr>
        <w:t>Boyd, S</w:t>
      </w:r>
      <w:r w:rsidR="000A1628">
        <w:rPr>
          <w:iCs/>
          <w:sz w:val="24"/>
          <w:szCs w:val="24"/>
          <w:highlight w:val="white"/>
          <w:lang w:val="es-ES"/>
        </w:rPr>
        <w:t>.</w:t>
      </w:r>
      <w:r w:rsidRPr="00BC2B10">
        <w:rPr>
          <w:iCs/>
          <w:sz w:val="24"/>
          <w:szCs w:val="24"/>
          <w:highlight w:val="white"/>
          <w:lang w:val="es-ES"/>
        </w:rPr>
        <w:t xml:space="preserve"> y Cabellos, E. (</w:t>
      </w:r>
      <w:proofErr w:type="gramStart"/>
      <w:r w:rsidRPr="00BC2B10">
        <w:rPr>
          <w:iCs/>
          <w:sz w:val="24"/>
          <w:szCs w:val="24"/>
          <w:highlight w:val="white"/>
          <w:lang w:val="es-ES"/>
        </w:rPr>
        <w:t>Directores</w:t>
      </w:r>
      <w:proofErr w:type="gramEnd"/>
      <w:r w:rsidRPr="00BC2B10">
        <w:rPr>
          <w:iCs/>
          <w:sz w:val="24"/>
          <w:szCs w:val="24"/>
          <w:highlight w:val="white"/>
          <w:lang w:val="es-ES"/>
        </w:rPr>
        <w:t xml:space="preserve">). (2002) </w:t>
      </w:r>
      <w:proofErr w:type="spellStart"/>
      <w:r w:rsidRPr="00BC2B10">
        <w:rPr>
          <w:i/>
          <w:sz w:val="24"/>
          <w:szCs w:val="24"/>
          <w:highlight w:val="white"/>
          <w:lang w:val="es-ES"/>
        </w:rPr>
        <w:t>Choropampa</w:t>
      </w:r>
      <w:proofErr w:type="spellEnd"/>
      <w:r w:rsidRPr="00BC2B10">
        <w:rPr>
          <w:i/>
          <w:sz w:val="24"/>
          <w:szCs w:val="24"/>
          <w:highlight w:val="white"/>
          <w:lang w:val="es-ES"/>
        </w:rPr>
        <w:t>, el precio del oro</w:t>
      </w:r>
      <w:r w:rsidRPr="00BC2B10">
        <w:rPr>
          <w:iCs/>
          <w:sz w:val="24"/>
          <w:szCs w:val="24"/>
          <w:highlight w:val="white"/>
          <w:lang w:val="es-ES"/>
        </w:rPr>
        <w:t xml:space="preserve"> [Película]. Guarango Cine y Video.</w:t>
      </w:r>
    </w:p>
    <w:p w14:paraId="2563B664" w14:textId="2ABC0169" w:rsidR="00565EA8" w:rsidRPr="00752306" w:rsidRDefault="00565EA8" w:rsidP="0033722F">
      <w:pPr>
        <w:spacing w:line="360" w:lineRule="auto"/>
        <w:ind w:left="720" w:hanging="720"/>
        <w:jc w:val="both"/>
        <w:rPr>
          <w:iCs/>
          <w:sz w:val="24"/>
          <w:szCs w:val="24"/>
          <w:lang w:val="es-ES"/>
        </w:rPr>
      </w:pPr>
      <w:r w:rsidRPr="00BC2B10">
        <w:rPr>
          <w:iCs/>
          <w:sz w:val="24"/>
          <w:szCs w:val="24"/>
          <w:highlight w:val="white"/>
          <w:lang w:val="es-ES"/>
        </w:rPr>
        <w:t>Boyd, S</w:t>
      </w:r>
      <w:r w:rsidR="000A1628">
        <w:rPr>
          <w:iCs/>
          <w:sz w:val="24"/>
          <w:szCs w:val="24"/>
          <w:highlight w:val="white"/>
          <w:lang w:val="es-ES"/>
        </w:rPr>
        <w:t>.</w:t>
      </w:r>
      <w:r w:rsidRPr="00BC2B10">
        <w:rPr>
          <w:iCs/>
          <w:sz w:val="24"/>
          <w:szCs w:val="24"/>
          <w:highlight w:val="white"/>
          <w:lang w:val="es-ES"/>
        </w:rPr>
        <w:t xml:space="preserve"> y Cabellos, E. (</w:t>
      </w:r>
      <w:proofErr w:type="gramStart"/>
      <w:r w:rsidRPr="00BC2B10">
        <w:rPr>
          <w:iCs/>
          <w:sz w:val="24"/>
          <w:szCs w:val="24"/>
          <w:highlight w:val="white"/>
          <w:lang w:val="es-ES"/>
        </w:rPr>
        <w:t>Directores</w:t>
      </w:r>
      <w:proofErr w:type="gramEnd"/>
      <w:r w:rsidRPr="00BC2B10">
        <w:rPr>
          <w:iCs/>
          <w:sz w:val="24"/>
          <w:szCs w:val="24"/>
          <w:highlight w:val="white"/>
          <w:lang w:val="es-ES"/>
        </w:rPr>
        <w:t xml:space="preserve">). (2007) </w:t>
      </w:r>
      <w:proofErr w:type="spellStart"/>
      <w:r w:rsidRPr="00BC2B10">
        <w:rPr>
          <w:i/>
          <w:sz w:val="24"/>
          <w:szCs w:val="24"/>
          <w:highlight w:val="white"/>
          <w:lang w:val="es-ES"/>
        </w:rPr>
        <w:t>Tambogrande</w:t>
      </w:r>
      <w:proofErr w:type="spellEnd"/>
      <w:r w:rsidRPr="00BC2B10">
        <w:rPr>
          <w:iCs/>
          <w:sz w:val="24"/>
          <w:szCs w:val="24"/>
          <w:highlight w:val="white"/>
          <w:lang w:val="es-ES"/>
        </w:rPr>
        <w:t xml:space="preserve"> [Película].</w:t>
      </w:r>
      <w:r w:rsidRPr="005C5A97">
        <w:rPr>
          <w:iCs/>
          <w:sz w:val="24"/>
          <w:szCs w:val="24"/>
          <w:highlight w:val="white"/>
          <w:lang w:val="es-ES"/>
        </w:rPr>
        <w:t xml:space="preserve"> Guarango Cine y Video.</w:t>
      </w:r>
    </w:p>
    <w:p w14:paraId="2093C19A" w14:textId="3FA44BE3" w:rsidR="00565EA8" w:rsidRPr="00752306" w:rsidRDefault="00565EA8" w:rsidP="00FE1B59">
      <w:pPr>
        <w:spacing w:line="360" w:lineRule="auto"/>
        <w:ind w:left="720" w:hanging="720"/>
        <w:jc w:val="both"/>
        <w:rPr>
          <w:sz w:val="24"/>
          <w:szCs w:val="24"/>
          <w:u w:val="single"/>
        </w:rPr>
      </w:pPr>
      <w:proofErr w:type="spellStart"/>
      <w:r w:rsidRPr="00752306">
        <w:rPr>
          <w:iCs/>
          <w:sz w:val="24"/>
          <w:szCs w:val="24"/>
          <w:lang w:val="es-ES"/>
        </w:rPr>
        <w:t>Brandenburg</w:t>
      </w:r>
      <w:proofErr w:type="spellEnd"/>
      <w:r w:rsidRPr="00752306">
        <w:rPr>
          <w:iCs/>
          <w:sz w:val="24"/>
          <w:szCs w:val="24"/>
          <w:lang w:val="es-ES"/>
        </w:rPr>
        <w:t xml:space="preserve">, H. </w:t>
      </w:r>
      <w:r w:rsidR="009E3F96">
        <w:rPr>
          <w:iCs/>
          <w:sz w:val="24"/>
          <w:szCs w:val="24"/>
          <w:lang w:val="es-ES"/>
        </w:rPr>
        <w:t xml:space="preserve">y </w:t>
      </w:r>
      <w:proofErr w:type="spellStart"/>
      <w:r w:rsidRPr="00752306">
        <w:rPr>
          <w:iCs/>
          <w:sz w:val="24"/>
          <w:szCs w:val="24"/>
          <w:lang w:val="es-ES"/>
        </w:rPr>
        <w:t>Orzel</w:t>
      </w:r>
      <w:proofErr w:type="spellEnd"/>
      <w:r w:rsidRPr="00752306">
        <w:rPr>
          <w:iCs/>
          <w:sz w:val="24"/>
          <w:szCs w:val="24"/>
          <w:lang w:val="es-ES"/>
        </w:rPr>
        <w:t xml:space="preserve">, M. </w:t>
      </w:r>
      <w:r w:rsidRPr="00752306">
        <w:rPr>
          <w:iCs/>
          <w:sz w:val="24"/>
          <w:szCs w:val="24"/>
          <w:highlight w:val="white"/>
          <w:lang w:val="es-ES"/>
        </w:rPr>
        <w:t>(</w:t>
      </w:r>
      <w:proofErr w:type="gramStart"/>
      <w:r w:rsidRPr="00752306">
        <w:rPr>
          <w:iCs/>
          <w:sz w:val="24"/>
          <w:szCs w:val="24"/>
          <w:highlight w:val="white"/>
          <w:lang w:val="es-ES"/>
        </w:rPr>
        <w:t>Directores</w:t>
      </w:r>
      <w:proofErr w:type="gramEnd"/>
      <w:r w:rsidRPr="00752306">
        <w:rPr>
          <w:iCs/>
          <w:sz w:val="24"/>
          <w:szCs w:val="24"/>
          <w:highlight w:val="white"/>
          <w:lang w:val="es-ES"/>
        </w:rPr>
        <w:t xml:space="preserve">). </w:t>
      </w:r>
      <w:r w:rsidRPr="00752306">
        <w:rPr>
          <w:sz w:val="24"/>
          <w:szCs w:val="24"/>
        </w:rPr>
        <w:t xml:space="preserve">(2016). </w:t>
      </w:r>
      <w:r w:rsidRPr="00752306">
        <w:rPr>
          <w:i/>
          <w:sz w:val="24"/>
          <w:szCs w:val="24"/>
        </w:rPr>
        <w:t>El choque de dos mundos</w:t>
      </w:r>
      <w:r w:rsidRPr="00752306">
        <w:rPr>
          <w:sz w:val="24"/>
          <w:szCs w:val="24"/>
        </w:rPr>
        <w:t xml:space="preserve"> </w:t>
      </w:r>
      <w:r w:rsidRPr="00752306">
        <w:rPr>
          <w:iCs/>
          <w:sz w:val="24"/>
          <w:szCs w:val="24"/>
          <w:highlight w:val="white"/>
          <w:lang w:val="es-ES"/>
        </w:rPr>
        <w:t>[Película].</w:t>
      </w:r>
      <w:r w:rsidRPr="00752306">
        <w:rPr>
          <w:iCs/>
          <w:sz w:val="24"/>
          <w:szCs w:val="24"/>
          <w:lang w:val="es-ES"/>
        </w:rPr>
        <w:t xml:space="preserve"> </w:t>
      </w:r>
      <w:proofErr w:type="spellStart"/>
      <w:r w:rsidRPr="00752306">
        <w:rPr>
          <w:iCs/>
          <w:sz w:val="24"/>
          <w:szCs w:val="24"/>
          <w:lang w:val="es-ES"/>
        </w:rPr>
        <w:t>Yachaywasi</w:t>
      </w:r>
      <w:proofErr w:type="spellEnd"/>
      <w:r w:rsidRPr="00752306">
        <w:rPr>
          <w:iCs/>
          <w:sz w:val="24"/>
          <w:szCs w:val="24"/>
          <w:lang w:val="es-ES"/>
        </w:rPr>
        <w:t xml:space="preserve"> Films</w:t>
      </w:r>
      <w:r w:rsidR="009E3F96">
        <w:rPr>
          <w:iCs/>
          <w:sz w:val="24"/>
          <w:szCs w:val="24"/>
          <w:lang w:val="es-ES"/>
        </w:rPr>
        <w:t>;</w:t>
      </w:r>
      <w:r w:rsidRPr="00752306">
        <w:rPr>
          <w:iCs/>
          <w:sz w:val="24"/>
          <w:szCs w:val="24"/>
          <w:lang w:val="es-ES"/>
        </w:rPr>
        <w:t xml:space="preserve"> </w:t>
      </w:r>
      <w:proofErr w:type="spellStart"/>
      <w:r w:rsidRPr="00752306">
        <w:rPr>
          <w:iCs/>
          <w:sz w:val="24"/>
          <w:szCs w:val="24"/>
          <w:lang w:val="es-ES"/>
        </w:rPr>
        <w:t>First</w:t>
      </w:r>
      <w:proofErr w:type="spellEnd"/>
      <w:r w:rsidRPr="00752306">
        <w:rPr>
          <w:iCs/>
          <w:sz w:val="24"/>
          <w:szCs w:val="24"/>
          <w:lang w:val="es-ES"/>
        </w:rPr>
        <w:t xml:space="preserve"> Run </w:t>
      </w:r>
      <w:proofErr w:type="spellStart"/>
      <w:r w:rsidRPr="00752306">
        <w:rPr>
          <w:iCs/>
          <w:sz w:val="24"/>
          <w:szCs w:val="24"/>
          <w:lang w:val="es-ES"/>
        </w:rPr>
        <w:t>Features</w:t>
      </w:r>
      <w:proofErr w:type="spellEnd"/>
      <w:r w:rsidRPr="00752306">
        <w:rPr>
          <w:iCs/>
          <w:sz w:val="24"/>
          <w:szCs w:val="24"/>
          <w:lang w:val="es-ES"/>
        </w:rPr>
        <w:t>.</w:t>
      </w:r>
    </w:p>
    <w:p w14:paraId="79D3381A" w14:textId="1D00166A" w:rsidR="00565EA8" w:rsidRPr="00BC2B10" w:rsidRDefault="00565EA8" w:rsidP="0033722F">
      <w:pPr>
        <w:spacing w:line="360" w:lineRule="auto"/>
        <w:ind w:left="720" w:hanging="720"/>
        <w:jc w:val="both"/>
        <w:rPr>
          <w:iCs/>
          <w:sz w:val="24"/>
          <w:szCs w:val="24"/>
          <w:highlight w:val="white"/>
          <w:lang w:val="es-ES"/>
        </w:rPr>
      </w:pPr>
      <w:r w:rsidRPr="00BC2B10">
        <w:rPr>
          <w:iCs/>
          <w:sz w:val="24"/>
          <w:szCs w:val="24"/>
          <w:highlight w:val="white"/>
          <w:lang w:val="es-ES"/>
        </w:rPr>
        <w:t>Cabellos, E. (</w:t>
      </w:r>
      <w:proofErr w:type="gramStart"/>
      <w:r w:rsidRPr="00BC2B10">
        <w:rPr>
          <w:iCs/>
          <w:sz w:val="24"/>
          <w:szCs w:val="24"/>
          <w:highlight w:val="white"/>
          <w:lang w:val="es-ES"/>
        </w:rPr>
        <w:t>Director</w:t>
      </w:r>
      <w:proofErr w:type="gramEnd"/>
      <w:r w:rsidRPr="00BC2B10">
        <w:rPr>
          <w:iCs/>
          <w:sz w:val="24"/>
          <w:szCs w:val="24"/>
          <w:highlight w:val="white"/>
          <w:lang w:val="es-ES"/>
        </w:rPr>
        <w:t xml:space="preserve">). (2009) </w:t>
      </w:r>
      <w:r w:rsidRPr="00BC2B10">
        <w:rPr>
          <w:i/>
          <w:sz w:val="24"/>
          <w:szCs w:val="24"/>
          <w:highlight w:val="white"/>
          <w:lang w:val="es-ES"/>
        </w:rPr>
        <w:t>De ollas y sueños</w:t>
      </w:r>
      <w:r w:rsidRPr="00BC2B10">
        <w:rPr>
          <w:iCs/>
          <w:sz w:val="24"/>
          <w:szCs w:val="24"/>
          <w:highlight w:val="white"/>
          <w:lang w:val="es-ES"/>
        </w:rPr>
        <w:t xml:space="preserve"> [Película]. Guarango Cine y Video.</w:t>
      </w:r>
    </w:p>
    <w:p w14:paraId="3CC52589" w14:textId="15628D4F" w:rsidR="00FE1B59" w:rsidRDefault="00FE1B59" w:rsidP="0033722F">
      <w:pPr>
        <w:spacing w:line="360" w:lineRule="auto"/>
        <w:ind w:left="720" w:hanging="720"/>
        <w:jc w:val="both"/>
        <w:rPr>
          <w:iCs/>
          <w:sz w:val="24"/>
          <w:szCs w:val="24"/>
          <w:highlight w:val="white"/>
          <w:lang w:val="es-ES"/>
        </w:rPr>
      </w:pPr>
      <w:r w:rsidRPr="00752306">
        <w:rPr>
          <w:iCs/>
          <w:sz w:val="24"/>
          <w:szCs w:val="24"/>
          <w:highlight w:val="white"/>
          <w:lang w:val="es-ES"/>
        </w:rPr>
        <w:t>Cabellos, M. (</w:t>
      </w:r>
      <w:proofErr w:type="gramStart"/>
      <w:r w:rsidRPr="00752306">
        <w:rPr>
          <w:iCs/>
          <w:sz w:val="24"/>
          <w:szCs w:val="24"/>
          <w:highlight w:val="white"/>
          <w:lang w:val="es-ES"/>
        </w:rPr>
        <w:t>Director</w:t>
      </w:r>
      <w:r w:rsidR="004C5DAC">
        <w:rPr>
          <w:iCs/>
          <w:sz w:val="24"/>
          <w:szCs w:val="24"/>
          <w:highlight w:val="white"/>
          <w:lang w:val="es-ES"/>
        </w:rPr>
        <w:t>a</w:t>
      </w:r>
      <w:proofErr w:type="gramEnd"/>
      <w:r w:rsidRPr="00752306">
        <w:rPr>
          <w:iCs/>
          <w:sz w:val="24"/>
          <w:szCs w:val="24"/>
          <w:highlight w:val="white"/>
          <w:lang w:val="es-ES"/>
        </w:rPr>
        <w:t xml:space="preserve">). (2012) </w:t>
      </w:r>
      <w:r w:rsidRPr="00752306">
        <w:rPr>
          <w:i/>
          <w:sz w:val="24"/>
          <w:szCs w:val="24"/>
          <w:highlight w:val="white"/>
          <w:lang w:val="es-ES"/>
        </w:rPr>
        <w:t>En pareja</w:t>
      </w:r>
      <w:r w:rsidRPr="00752306">
        <w:rPr>
          <w:iCs/>
          <w:sz w:val="24"/>
          <w:szCs w:val="24"/>
          <w:highlight w:val="white"/>
          <w:lang w:val="es-ES"/>
        </w:rPr>
        <w:t xml:space="preserve"> [Película]. Guarango Cine y Video.</w:t>
      </w:r>
    </w:p>
    <w:p w14:paraId="52BAAC5D" w14:textId="64673987" w:rsidR="00565EA8" w:rsidRPr="00BC2B10" w:rsidRDefault="00565EA8" w:rsidP="0033722F">
      <w:pPr>
        <w:spacing w:line="360" w:lineRule="auto"/>
        <w:ind w:left="720" w:hanging="720"/>
        <w:jc w:val="both"/>
        <w:rPr>
          <w:iCs/>
          <w:sz w:val="24"/>
          <w:szCs w:val="24"/>
          <w:highlight w:val="white"/>
          <w:lang w:val="es-ES"/>
        </w:rPr>
      </w:pPr>
      <w:r w:rsidRPr="00BC2B10">
        <w:rPr>
          <w:iCs/>
          <w:sz w:val="24"/>
          <w:szCs w:val="24"/>
          <w:highlight w:val="white"/>
          <w:lang w:val="es-ES"/>
        </w:rPr>
        <w:t>Cabellos, E. (</w:t>
      </w:r>
      <w:proofErr w:type="gramStart"/>
      <w:r w:rsidRPr="00BC2B10">
        <w:rPr>
          <w:iCs/>
          <w:sz w:val="24"/>
          <w:szCs w:val="24"/>
          <w:highlight w:val="white"/>
          <w:lang w:val="es-ES"/>
        </w:rPr>
        <w:t>Director</w:t>
      </w:r>
      <w:proofErr w:type="gramEnd"/>
      <w:r w:rsidRPr="00BC2B10">
        <w:rPr>
          <w:iCs/>
          <w:sz w:val="24"/>
          <w:szCs w:val="24"/>
          <w:highlight w:val="white"/>
          <w:lang w:val="es-ES"/>
        </w:rPr>
        <w:t xml:space="preserve">). (2015) </w:t>
      </w:r>
      <w:r w:rsidRPr="00BC2B10">
        <w:rPr>
          <w:i/>
          <w:sz w:val="24"/>
          <w:szCs w:val="24"/>
          <w:highlight w:val="white"/>
          <w:lang w:val="es-ES"/>
        </w:rPr>
        <w:t>Hija de la laguna</w:t>
      </w:r>
      <w:r w:rsidRPr="00BC2B10">
        <w:rPr>
          <w:iCs/>
          <w:sz w:val="24"/>
          <w:szCs w:val="24"/>
          <w:highlight w:val="white"/>
          <w:lang w:val="es-ES"/>
        </w:rPr>
        <w:t xml:space="preserve"> [Película]. Guarango Cine y Video.</w:t>
      </w:r>
    </w:p>
    <w:p w14:paraId="21BE781D" w14:textId="00D3C98C" w:rsidR="00565EA8" w:rsidRPr="00752306" w:rsidRDefault="00565EA8" w:rsidP="0033722F">
      <w:pPr>
        <w:spacing w:line="360" w:lineRule="auto"/>
        <w:ind w:left="720" w:hanging="720"/>
        <w:jc w:val="both"/>
        <w:rPr>
          <w:iCs/>
          <w:sz w:val="24"/>
          <w:szCs w:val="24"/>
          <w:highlight w:val="white"/>
          <w:lang w:val="es-ES"/>
        </w:rPr>
      </w:pPr>
      <w:r w:rsidRPr="00BC2B10">
        <w:rPr>
          <w:iCs/>
          <w:sz w:val="24"/>
          <w:szCs w:val="24"/>
          <w:highlight w:val="white"/>
          <w:lang w:val="es-ES"/>
        </w:rPr>
        <w:t>Cabellos, E</w:t>
      </w:r>
      <w:r w:rsidR="004C5DAC">
        <w:rPr>
          <w:iCs/>
          <w:sz w:val="24"/>
          <w:szCs w:val="24"/>
          <w:highlight w:val="white"/>
          <w:lang w:val="es-ES"/>
        </w:rPr>
        <w:t>.</w:t>
      </w:r>
      <w:r w:rsidRPr="00BC2B10">
        <w:rPr>
          <w:iCs/>
          <w:sz w:val="24"/>
          <w:szCs w:val="24"/>
          <w:highlight w:val="white"/>
          <w:lang w:val="es-ES"/>
        </w:rPr>
        <w:t xml:space="preserve"> y Cabellos, M. (</w:t>
      </w:r>
      <w:proofErr w:type="gramStart"/>
      <w:r w:rsidRPr="00BC2B10">
        <w:rPr>
          <w:iCs/>
          <w:sz w:val="24"/>
          <w:szCs w:val="24"/>
          <w:highlight w:val="white"/>
          <w:lang w:val="es-ES"/>
        </w:rPr>
        <w:t>Directores</w:t>
      </w:r>
      <w:proofErr w:type="gramEnd"/>
      <w:r w:rsidRPr="00BC2B10">
        <w:rPr>
          <w:iCs/>
          <w:sz w:val="24"/>
          <w:szCs w:val="24"/>
          <w:highlight w:val="white"/>
          <w:lang w:val="es-ES"/>
        </w:rPr>
        <w:t xml:space="preserve">). (2011) </w:t>
      </w:r>
      <w:r w:rsidRPr="00BC2B10">
        <w:rPr>
          <w:i/>
          <w:sz w:val="24"/>
          <w:szCs w:val="24"/>
          <w:highlight w:val="white"/>
          <w:lang w:val="es-ES"/>
        </w:rPr>
        <w:t>El Óscar</w:t>
      </w:r>
      <w:r w:rsidRPr="00BC2B10">
        <w:rPr>
          <w:iCs/>
          <w:sz w:val="24"/>
          <w:szCs w:val="24"/>
          <w:highlight w:val="white"/>
          <w:lang w:val="es-ES"/>
        </w:rPr>
        <w:t xml:space="preserve"> de Manchay </w:t>
      </w:r>
      <w:r w:rsidRPr="005C5A97">
        <w:rPr>
          <w:iCs/>
          <w:sz w:val="24"/>
          <w:szCs w:val="24"/>
          <w:highlight w:val="white"/>
          <w:lang w:val="es-ES"/>
        </w:rPr>
        <w:t xml:space="preserve">[Película]. </w:t>
      </w:r>
      <w:r w:rsidRPr="00236C41">
        <w:rPr>
          <w:iCs/>
          <w:sz w:val="24"/>
          <w:szCs w:val="24"/>
          <w:highlight w:val="white"/>
          <w:lang w:val="es-ES"/>
        </w:rPr>
        <w:t>Guarango Cine y Video.</w:t>
      </w:r>
    </w:p>
    <w:p w14:paraId="29E54E94" w14:textId="77777777" w:rsidR="004C5DAC" w:rsidRPr="00BC2B10" w:rsidRDefault="004C5DAC" w:rsidP="004C5DAC">
      <w:pPr>
        <w:spacing w:line="360" w:lineRule="auto"/>
        <w:ind w:left="720" w:hanging="720"/>
        <w:jc w:val="both"/>
        <w:rPr>
          <w:sz w:val="24"/>
          <w:szCs w:val="24"/>
        </w:rPr>
      </w:pPr>
      <w:proofErr w:type="spellStart"/>
      <w:r w:rsidRPr="000A1628">
        <w:rPr>
          <w:sz w:val="24"/>
          <w:szCs w:val="24"/>
        </w:rPr>
        <w:t>Canson</w:t>
      </w:r>
      <w:proofErr w:type="spellEnd"/>
      <w:r w:rsidRPr="000A1628">
        <w:rPr>
          <w:sz w:val="24"/>
          <w:szCs w:val="24"/>
        </w:rPr>
        <w:t xml:space="preserve">. (s. f.). </w:t>
      </w:r>
      <w:r w:rsidRPr="000A1628">
        <w:rPr>
          <w:i/>
          <w:sz w:val="24"/>
          <w:szCs w:val="24"/>
        </w:rPr>
        <w:t xml:space="preserve">Fotografía: la sensibilidad </w:t>
      </w:r>
      <w:proofErr w:type="spellStart"/>
      <w:r w:rsidRPr="000A1628">
        <w:rPr>
          <w:i/>
          <w:sz w:val="24"/>
          <w:szCs w:val="24"/>
        </w:rPr>
        <w:t>Iso</w:t>
      </w:r>
      <w:proofErr w:type="spellEnd"/>
      <w:r w:rsidRPr="000A1628">
        <w:rPr>
          <w:sz w:val="24"/>
          <w:szCs w:val="24"/>
        </w:rPr>
        <w:t xml:space="preserve">. </w:t>
      </w:r>
      <w:hyperlink r:id="rId13" w:anchor=":~:text=La%20sensibilidad%20ISO%2C%20antes%20denominada,necesitará%20para%20captar%20una%20escena" w:history="1">
        <w:r w:rsidRPr="00021715">
          <w:rPr>
            <w:rStyle w:val="Hipervnculo"/>
            <w:sz w:val="24"/>
            <w:szCs w:val="24"/>
          </w:rPr>
          <w:t>https://es.canson.com/fotografia-la-sensibilidad-iso#:~:text=La%20sensibilidad%20ISO%2C%20antes%20denominada,necesitará%20para%20captar%20una%20escena</w:t>
        </w:r>
      </w:hyperlink>
    </w:p>
    <w:p w14:paraId="256C826E" w14:textId="08C8BA32" w:rsidR="00565EA8" w:rsidRPr="00752306" w:rsidRDefault="00565EA8" w:rsidP="0033722F">
      <w:pPr>
        <w:spacing w:line="360" w:lineRule="auto"/>
        <w:ind w:left="720" w:hanging="720"/>
        <w:jc w:val="both"/>
        <w:rPr>
          <w:iCs/>
          <w:sz w:val="24"/>
          <w:szCs w:val="24"/>
          <w:lang w:val="es-ES"/>
        </w:rPr>
      </w:pPr>
      <w:r w:rsidRPr="00752306">
        <w:rPr>
          <w:iCs/>
          <w:sz w:val="24"/>
          <w:szCs w:val="24"/>
          <w:highlight w:val="white"/>
          <w:lang w:val="es-ES"/>
        </w:rPr>
        <w:t xml:space="preserve">Catacora, </w:t>
      </w:r>
      <w:proofErr w:type="spellStart"/>
      <w:r w:rsidR="005D6906">
        <w:rPr>
          <w:iCs/>
          <w:sz w:val="24"/>
          <w:szCs w:val="24"/>
          <w:highlight w:val="white"/>
          <w:lang w:val="es-ES"/>
        </w:rPr>
        <w:t>Ó</w:t>
      </w:r>
      <w:proofErr w:type="spellEnd"/>
      <w:r w:rsidRPr="00752306">
        <w:rPr>
          <w:iCs/>
          <w:sz w:val="24"/>
          <w:szCs w:val="24"/>
          <w:highlight w:val="white"/>
          <w:lang w:val="es-ES"/>
        </w:rPr>
        <w:t>. (</w:t>
      </w:r>
      <w:proofErr w:type="gramStart"/>
      <w:r w:rsidRPr="00752306">
        <w:rPr>
          <w:iCs/>
          <w:sz w:val="24"/>
          <w:szCs w:val="24"/>
          <w:highlight w:val="white"/>
          <w:lang w:val="es-ES"/>
        </w:rPr>
        <w:t>Director</w:t>
      </w:r>
      <w:proofErr w:type="gramEnd"/>
      <w:r w:rsidRPr="00752306">
        <w:rPr>
          <w:iCs/>
          <w:sz w:val="24"/>
          <w:szCs w:val="24"/>
          <w:highlight w:val="white"/>
          <w:lang w:val="es-ES"/>
        </w:rPr>
        <w:t xml:space="preserve">). (2017). </w:t>
      </w:r>
      <w:proofErr w:type="spellStart"/>
      <w:r w:rsidRPr="00752306">
        <w:rPr>
          <w:i/>
          <w:sz w:val="24"/>
          <w:szCs w:val="24"/>
          <w:highlight w:val="white"/>
          <w:lang w:val="es-ES"/>
        </w:rPr>
        <w:t>Wiñaypacha</w:t>
      </w:r>
      <w:proofErr w:type="spellEnd"/>
      <w:r w:rsidRPr="00752306">
        <w:rPr>
          <w:iCs/>
          <w:sz w:val="24"/>
          <w:szCs w:val="24"/>
          <w:highlight w:val="white"/>
          <w:lang w:val="es-ES"/>
        </w:rPr>
        <w:t xml:space="preserve"> [Película]. Cine </w:t>
      </w:r>
      <w:proofErr w:type="spellStart"/>
      <w:r w:rsidRPr="00752306">
        <w:rPr>
          <w:iCs/>
          <w:sz w:val="24"/>
          <w:szCs w:val="24"/>
          <w:highlight w:val="white"/>
          <w:lang w:val="es-ES"/>
        </w:rPr>
        <w:t>Aymara</w:t>
      </w:r>
      <w:proofErr w:type="spellEnd"/>
      <w:r w:rsidRPr="00752306">
        <w:rPr>
          <w:iCs/>
          <w:sz w:val="24"/>
          <w:szCs w:val="24"/>
          <w:highlight w:val="white"/>
          <w:lang w:val="es-ES"/>
        </w:rPr>
        <w:t xml:space="preserve"> Estudios</w:t>
      </w:r>
      <w:r w:rsidR="00FE1B59">
        <w:rPr>
          <w:iCs/>
          <w:sz w:val="24"/>
          <w:szCs w:val="24"/>
          <w:lang w:val="es-ES"/>
        </w:rPr>
        <w:t>.</w:t>
      </w:r>
    </w:p>
    <w:p w14:paraId="00000081" w14:textId="37B13C8B" w:rsidR="00EA55EE" w:rsidRPr="0033722F" w:rsidRDefault="00093646" w:rsidP="0033722F">
      <w:pPr>
        <w:spacing w:line="360" w:lineRule="auto"/>
        <w:ind w:left="720" w:hanging="720"/>
        <w:jc w:val="both"/>
        <w:rPr>
          <w:iCs/>
          <w:sz w:val="24"/>
          <w:szCs w:val="24"/>
          <w:highlight w:val="white"/>
          <w:lang w:val="pt-BR"/>
        </w:rPr>
      </w:pPr>
      <w:proofErr w:type="spellStart"/>
      <w:r w:rsidRPr="00752306">
        <w:rPr>
          <w:sz w:val="24"/>
          <w:szCs w:val="24"/>
          <w:lang w:val="pt-BR"/>
        </w:rPr>
        <w:t>Cineaparte</w:t>
      </w:r>
      <w:proofErr w:type="spellEnd"/>
      <w:r w:rsidR="00AC1005" w:rsidRPr="00752306">
        <w:rPr>
          <w:sz w:val="24"/>
          <w:szCs w:val="24"/>
          <w:lang w:val="pt-BR"/>
        </w:rPr>
        <w:t>.</w:t>
      </w:r>
      <w:r w:rsidRPr="00752306">
        <w:rPr>
          <w:sz w:val="24"/>
          <w:szCs w:val="24"/>
          <w:lang w:val="pt-BR"/>
        </w:rPr>
        <w:t xml:space="preserve"> (</w:t>
      </w:r>
      <w:r w:rsidR="000C00D4" w:rsidRPr="00752306">
        <w:rPr>
          <w:sz w:val="24"/>
          <w:szCs w:val="24"/>
          <w:lang w:val="pt-BR"/>
        </w:rPr>
        <w:t>s. f.</w:t>
      </w:r>
      <w:r w:rsidRPr="00752306">
        <w:rPr>
          <w:sz w:val="24"/>
          <w:szCs w:val="24"/>
          <w:lang w:val="pt-BR"/>
        </w:rPr>
        <w:t>)</w:t>
      </w:r>
      <w:r w:rsidR="0034191B" w:rsidRPr="00752306">
        <w:rPr>
          <w:sz w:val="24"/>
          <w:szCs w:val="24"/>
          <w:lang w:val="pt-BR"/>
        </w:rPr>
        <w:t>.</w:t>
      </w:r>
      <w:r w:rsidRPr="00752306">
        <w:rPr>
          <w:sz w:val="24"/>
          <w:szCs w:val="24"/>
          <w:lang w:val="pt-BR"/>
        </w:rPr>
        <w:t xml:space="preserve"> </w:t>
      </w:r>
      <w:proofErr w:type="spellStart"/>
      <w:r w:rsidRPr="00752306">
        <w:rPr>
          <w:i/>
          <w:sz w:val="24"/>
          <w:szCs w:val="24"/>
          <w:lang w:val="pt-BR"/>
        </w:rPr>
        <w:t>Gregorio</w:t>
      </w:r>
      <w:proofErr w:type="spellEnd"/>
      <w:r w:rsidRPr="00752306">
        <w:rPr>
          <w:sz w:val="24"/>
          <w:szCs w:val="24"/>
          <w:lang w:val="pt-BR"/>
        </w:rPr>
        <w:t xml:space="preserve">. </w:t>
      </w:r>
      <w:hyperlink r:id="rId14">
        <w:r w:rsidRPr="00BC2B10">
          <w:rPr>
            <w:sz w:val="24"/>
            <w:szCs w:val="24"/>
            <w:u w:val="single"/>
            <w:lang w:val="pt-BR"/>
          </w:rPr>
          <w:t>https://www.cinaparte.com/p/165/gregorio</w:t>
        </w:r>
      </w:hyperlink>
    </w:p>
    <w:p w14:paraId="00000088" w14:textId="76F66C75" w:rsidR="00EA55EE" w:rsidRPr="00BC2B10" w:rsidRDefault="005632C9" w:rsidP="00FE1B59">
      <w:pPr>
        <w:widowControl w:val="0"/>
        <w:spacing w:line="360" w:lineRule="auto"/>
        <w:ind w:left="720" w:hanging="720"/>
        <w:jc w:val="both"/>
        <w:outlineLvl w:val="0"/>
        <w:rPr>
          <w:sz w:val="24"/>
          <w:szCs w:val="24"/>
        </w:rPr>
      </w:pPr>
      <w:r w:rsidRPr="001F22CF">
        <w:rPr>
          <w:sz w:val="24"/>
          <w:szCs w:val="24"/>
        </w:rPr>
        <w:t>Dirección del Audiovisual, la Fonografía y los Nuevos Medios</w:t>
      </w:r>
      <w:r w:rsidR="00D1132E" w:rsidRPr="00BC2B10">
        <w:rPr>
          <w:sz w:val="24"/>
          <w:szCs w:val="24"/>
        </w:rPr>
        <w:t>.</w:t>
      </w:r>
      <w:r w:rsidR="00093646" w:rsidRPr="00BC2B10">
        <w:rPr>
          <w:sz w:val="24"/>
          <w:szCs w:val="24"/>
        </w:rPr>
        <w:t xml:space="preserve"> (2018</w:t>
      </w:r>
      <w:r w:rsidR="00063D30" w:rsidRPr="00BC2B10">
        <w:rPr>
          <w:sz w:val="24"/>
          <w:szCs w:val="24"/>
        </w:rPr>
        <w:t>a</w:t>
      </w:r>
      <w:r w:rsidR="00093646" w:rsidRPr="00BC2B10">
        <w:rPr>
          <w:sz w:val="24"/>
          <w:szCs w:val="24"/>
        </w:rPr>
        <w:t xml:space="preserve">). </w:t>
      </w:r>
      <w:r>
        <w:rPr>
          <w:i/>
          <w:sz w:val="24"/>
          <w:szCs w:val="24"/>
        </w:rPr>
        <w:t xml:space="preserve">Bases </w:t>
      </w:r>
      <w:r w:rsidR="00093646" w:rsidRPr="00BC2B10">
        <w:rPr>
          <w:i/>
          <w:sz w:val="24"/>
          <w:szCs w:val="24"/>
        </w:rPr>
        <w:t>Concurso Nacional de Proyectos de Preservación</w:t>
      </w:r>
      <w:r w:rsidR="00AC1005" w:rsidRPr="00BC2B10">
        <w:rPr>
          <w:i/>
          <w:sz w:val="24"/>
          <w:szCs w:val="24"/>
        </w:rPr>
        <w:t xml:space="preserve"> </w:t>
      </w:r>
      <w:r w:rsidR="00093646" w:rsidRPr="00BC2B10">
        <w:rPr>
          <w:i/>
          <w:sz w:val="24"/>
          <w:szCs w:val="24"/>
        </w:rPr>
        <w:t>Audiovisual</w:t>
      </w:r>
      <w:r>
        <w:rPr>
          <w:i/>
          <w:sz w:val="24"/>
          <w:szCs w:val="24"/>
        </w:rPr>
        <w:t>. Concursos para la actividad audiovisual y cinematográfica 2018</w:t>
      </w:r>
      <w:r w:rsidR="00093646" w:rsidRPr="0033722F">
        <w:rPr>
          <w:sz w:val="24"/>
          <w:szCs w:val="24"/>
        </w:rPr>
        <w:t>.</w:t>
      </w:r>
      <w:r w:rsidR="00093646" w:rsidRPr="00BC2B10">
        <w:rPr>
          <w:sz w:val="24"/>
          <w:szCs w:val="24"/>
        </w:rPr>
        <w:t xml:space="preserve"> </w:t>
      </w:r>
      <w:hyperlink r:id="rId15" w:history="1">
        <w:r w:rsidRPr="00D81967">
          <w:rPr>
            <w:rStyle w:val="Hipervnculo"/>
            <w:sz w:val="24"/>
            <w:szCs w:val="24"/>
          </w:rPr>
          <w:t>https://estimuloseconomicos.cultura.gob.pe/sites/default/files/concursos/archivos/2018%20Preservación%20-%20Bases.pdf</w:t>
        </w:r>
      </w:hyperlink>
    </w:p>
    <w:p w14:paraId="0000008B" w14:textId="5C689F4A" w:rsidR="00EA55EE" w:rsidRPr="00BC2B10" w:rsidRDefault="005632C9" w:rsidP="00FE1B59">
      <w:pPr>
        <w:widowControl w:val="0"/>
        <w:spacing w:line="360" w:lineRule="auto"/>
        <w:ind w:left="720" w:hanging="720"/>
        <w:jc w:val="both"/>
        <w:rPr>
          <w:sz w:val="24"/>
          <w:szCs w:val="24"/>
        </w:rPr>
      </w:pPr>
      <w:r w:rsidRPr="001F22CF">
        <w:rPr>
          <w:sz w:val="24"/>
          <w:szCs w:val="24"/>
        </w:rPr>
        <w:t>Dirección del Audiovisual, la Fonografía y los Nuevos Medios</w:t>
      </w:r>
      <w:r w:rsidR="00D1132E" w:rsidRPr="00BC2B10">
        <w:rPr>
          <w:sz w:val="24"/>
          <w:szCs w:val="24"/>
        </w:rPr>
        <w:t>.</w:t>
      </w:r>
      <w:r w:rsidR="00093646" w:rsidRPr="00BC2B10">
        <w:rPr>
          <w:sz w:val="24"/>
          <w:szCs w:val="24"/>
        </w:rPr>
        <w:t xml:space="preserve"> (2018</w:t>
      </w:r>
      <w:r w:rsidR="00C9377F" w:rsidRPr="00BC2B10">
        <w:rPr>
          <w:sz w:val="24"/>
          <w:szCs w:val="24"/>
        </w:rPr>
        <w:t>b</w:t>
      </w:r>
      <w:r>
        <w:rPr>
          <w:sz w:val="24"/>
          <w:szCs w:val="24"/>
        </w:rPr>
        <w:t>, 4 de octubre</w:t>
      </w:r>
      <w:r w:rsidR="00093646" w:rsidRPr="00BC2B10">
        <w:rPr>
          <w:sz w:val="24"/>
          <w:szCs w:val="24"/>
        </w:rPr>
        <w:t>)</w:t>
      </w:r>
      <w:r w:rsidR="00B9014F">
        <w:rPr>
          <w:sz w:val="24"/>
          <w:szCs w:val="24"/>
        </w:rPr>
        <w:t>.</w:t>
      </w:r>
      <w:r w:rsidR="00093646" w:rsidRPr="00BC2B10">
        <w:rPr>
          <w:sz w:val="24"/>
          <w:szCs w:val="24"/>
        </w:rPr>
        <w:t xml:space="preserve"> </w:t>
      </w:r>
      <w:r w:rsidR="00093646" w:rsidRPr="00BC2B10">
        <w:rPr>
          <w:i/>
          <w:sz w:val="24"/>
          <w:szCs w:val="24"/>
        </w:rPr>
        <w:t xml:space="preserve">Resolución </w:t>
      </w:r>
      <w:proofErr w:type="spellStart"/>
      <w:r w:rsidR="00093646" w:rsidRPr="00BC2B10">
        <w:rPr>
          <w:i/>
          <w:sz w:val="24"/>
          <w:szCs w:val="24"/>
        </w:rPr>
        <w:t>Directorial</w:t>
      </w:r>
      <w:proofErr w:type="spellEnd"/>
      <w:r w:rsidR="00093646" w:rsidRPr="00BC2B10">
        <w:rPr>
          <w:i/>
          <w:sz w:val="24"/>
          <w:szCs w:val="24"/>
        </w:rPr>
        <w:t xml:space="preserve"> N</w:t>
      </w:r>
      <w:r>
        <w:rPr>
          <w:i/>
          <w:sz w:val="24"/>
          <w:szCs w:val="24"/>
        </w:rPr>
        <w:t>.</w:t>
      </w:r>
      <w:r w:rsidR="00093646" w:rsidRPr="00BC2B10">
        <w:rPr>
          <w:i/>
          <w:sz w:val="24"/>
          <w:szCs w:val="24"/>
        </w:rPr>
        <w:t>º 9</w:t>
      </w:r>
      <w:r>
        <w:rPr>
          <w:i/>
          <w:sz w:val="24"/>
          <w:szCs w:val="24"/>
        </w:rPr>
        <w:t xml:space="preserve"> </w:t>
      </w:r>
      <w:r w:rsidR="00093646" w:rsidRPr="00BC2B10">
        <w:rPr>
          <w:i/>
          <w:sz w:val="24"/>
          <w:szCs w:val="24"/>
        </w:rPr>
        <w:t>00341-2018-DGIA-VMPCIC/MC</w:t>
      </w:r>
      <w:r w:rsidR="00093646" w:rsidRPr="00BC2B10">
        <w:rPr>
          <w:sz w:val="24"/>
          <w:szCs w:val="24"/>
        </w:rPr>
        <w:t xml:space="preserve">. </w:t>
      </w:r>
      <w:hyperlink r:id="rId16" w:history="1">
        <w:r w:rsidR="00797418" w:rsidRPr="00BC2B10">
          <w:rPr>
            <w:rStyle w:val="Hipervnculo"/>
            <w:sz w:val="24"/>
            <w:szCs w:val="24"/>
          </w:rPr>
          <w:t>https://estimuloseconomicos.cultura.gob.pe/sites/default/files/concursos/archivos/2018%20Preservaci%C3%B3n%20-%20Fallo%20final.pdf</w:t>
        </w:r>
      </w:hyperlink>
    </w:p>
    <w:p w14:paraId="0000008E" w14:textId="5AA2B400" w:rsidR="00EA55EE" w:rsidRPr="00BC2B10" w:rsidRDefault="00093646" w:rsidP="00FE1B59">
      <w:pPr>
        <w:widowControl w:val="0"/>
        <w:spacing w:line="360" w:lineRule="auto"/>
        <w:ind w:left="720" w:hanging="720"/>
        <w:jc w:val="both"/>
        <w:outlineLvl w:val="0"/>
        <w:rPr>
          <w:sz w:val="24"/>
          <w:szCs w:val="24"/>
        </w:rPr>
      </w:pPr>
      <w:r w:rsidRPr="00BC2B10">
        <w:rPr>
          <w:sz w:val="24"/>
          <w:szCs w:val="24"/>
        </w:rPr>
        <w:t>Díaz</w:t>
      </w:r>
      <w:r w:rsidR="00EE59EF" w:rsidRPr="00BC2B10">
        <w:rPr>
          <w:sz w:val="24"/>
          <w:szCs w:val="24"/>
        </w:rPr>
        <w:t xml:space="preserve"> Cervantes</w:t>
      </w:r>
      <w:r w:rsidRPr="00BC2B10">
        <w:rPr>
          <w:sz w:val="24"/>
          <w:szCs w:val="24"/>
        </w:rPr>
        <w:t>, K</w:t>
      </w:r>
      <w:r w:rsidR="00AC1005" w:rsidRPr="00BC2B10">
        <w:rPr>
          <w:sz w:val="24"/>
          <w:szCs w:val="24"/>
        </w:rPr>
        <w:t>.</w:t>
      </w:r>
      <w:r w:rsidRPr="00BC2B10">
        <w:rPr>
          <w:sz w:val="24"/>
          <w:szCs w:val="24"/>
        </w:rPr>
        <w:t xml:space="preserve"> (2014). </w:t>
      </w:r>
      <w:r w:rsidRPr="00BC2B10">
        <w:rPr>
          <w:i/>
          <w:sz w:val="24"/>
          <w:szCs w:val="24"/>
        </w:rPr>
        <w:t xml:space="preserve">El archivo audiovisual nacional: </w:t>
      </w:r>
      <w:r w:rsidR="00EE59EF" w:rsidRPr="00BC2B10">
        <w:rPr>
          <w:i/>
          <w:sz w:val="24"/>
          <w:szCs w:val="24"/>
        </w:rPr>
        <w:t>e</w:t>
      </w:r>
      <w:r w:rsidRPr="00BC2B10">
        <w:rPr>
          <w:i/>
          <w:sz w:val="24"/>
          <w:szCs w:val="24"/>
        </w:rPr>
        <w:t>spacio de memoria e</w:t>
      </w:r>
      <w:r w:rsidR="002A0056" w:rsidRPr="00BC2B10">
        <w:rPr>
          <w:i/>
          <w:sz w:val="24"/>
          <w:szCs w:val="24"/>
        </w:rPr>
        <w:t xml:space="preserve"> </w:t>
      </w:r>
      <w:r w:rsidRPr="00BC2B10">
        <w:rPr>
          <w:i/>
          <w:sz w:val="24"/>
          <w:szCs w:val="24"/>
        </w:rPr>
        <w:t>identidad</w:t>
      </w:r>
      <w:r w:rsidRPr="00BC2B10">
        <w:rPr>
          <w:sz w:val="24"/>
          <w:szCs w:val="24"/>
        </w:rPr>
        <w:t xml:space="preserve"> [Tesis </w:t>
      </w:r>
      <w:r w:rsidR="001310ED" w:rsidRPr="00BC2B10">
        <w:rPr>
          <w:sz w:val="24"/>
          <w:szCs w:val="24"/>
        </w:rPr>
        <w:t xml:space="preserve">de </w:t>
      </w:r>
      <w:r w:rsidRPr="00BC2B10">
        <w:rPr>
          <w:sz w:val="24"/>
          <w:szCs w:val="24"/>
        </w:rPr>
        <w:t>licenciatura</w:t>
      </w:r>
      <w:r w:rsidR="006D48C2" w:rsidRPr="00BC2B10">
        <w:rPr>
          <w:sz w:val="24"/>
          <w:szCs w:val="24"/>
        </w:rPr>
        <w:t>, Pontificia Universidad Católica del Perú</w:t>
      </w:r>
      <w:r w:rsidRPr="00BC2B10">
        <w:rPr>
          <w:sz w:val="24"/>
          <w:szCs w:val="24"/>
        </w:rPr>
        <w:t>].</w:t>
      </w:r>
      <w:r w:rsidR="002A0056" w:rsidRPr="00BC2B10">
        <w:rPr>
          <w:sz w:val="24"/>
          <w:szCs w:val="24"/>
        </w:rPr>
        <w:t xml:space="preserve"> Repositorio Digital de Tesis y Trabajos de </w:t>
      </w:r>
      <w:r w:rsidR="000D2E40" w:rsidRPr="00BC2B10">
        <w:rPr>
          <w:sz w:val="24"/>
          <w:szCs w:val="24"/>
        </w:rPr>
        <w:t>Investigación</w:t>
      </w:r>
      <w:r w:rsidR="002A0056" w:rsidRPr="00BC2B10">
        <w:rPr>
          <w:sz w:val="24"/>
          <w:szCs w:val="24"/>
        </w:rPr>
        <w:t xml:space="preserve"> PUCP. </w:t>
      </w:r>
      <w:hyperlink r:id="rId17" w:history="1">
        <w:r w:rsidR="002A0056" w:rsidRPr="00021715">
          <w:rPr>
            <w:rStyle w:val="Hipervnculo"/>
            <w:sz w:val="24"/>
            <w:szCs w:val="24"/>
          </w:rPr>
          <w:t>http://hdl.handle.net/20.500.12404/5532</w:t>
        </w:r>
      </w:hyperlink>
    </w:p>
    <w:p w14:paraId="00000091" w14:textId="3E421325" w:rsidR="00EA55EE" w:rsidRPr="00BC2B10" w:rsidRDefault="00093646" w:rsidP="00FE1B59">
      <w:pPr>
        <w:widowControl w:val="0"/>
        <w:spacing w:line="360" w:lineRule="auto"/>
        <w:ind w:left="720" w:hanging="720"/>
        <w:jc w:val="both"/>
        <w:outlineLvl w:val="0"/>
        <w:rPr>
          <w:sz w:val="24"/>
          <w:szCs w:val="24"/>
        </w:rPr>
      </w:pPr>
      <w:r w:rsidRPr="00BC2B10">
        <w:rPr>
          <w:sz w:val="24"/>
          <w:szCs w:val="24"/>
        </w:rPr>
        <w:t>Dur</w:t>
      </w:r>
      <w:r w:rsidR="006F6484" w:rsidRPr="00BC2B10">
        <w:rPr>
          <w:sz w:val="24"/>
          <w:szCs w:val="24"/>
        </w:rPr>
        <w:t>án Manso</w:t>
      </w:r>
      <w:r w:rsidRPr="00BC2B10">
        <w:rPr>
          <w:sz w:val="24"/>
          <w:szCs w:val="24"/>
        </w:rPr>
        <w:t>, V</w:t>
      </w:r>
      <w:r w:rsidR="00AC1005" w:rsidRPr="00BC2B10">
        <w:rPr>
          <w:sz w:val="24"/>
          <w:szCs w:val="24"/>
        </w:rPr>
        <w:t>.</w:t>
      </w:r>
      <w:r w:rsidRPr="00BC2B10">
        <w:rPr>
          <w:sz w:val="24"/>
          <w:szCs w:val="24"/>
        </w:rPr>
        <w:t xml:space="preserve"> (2017). El cine como patrimonio cultural: el caso de la </w:t>
      </w:r>
      <w:r w:rsidR="0011303E" w:rsidRPr="00BC2B10">
        <w:rPr>
          <w:sz w:val="24"/>
          <w:szCs w:val="24"/>
        </w:rPr>
        <w:t>Filmoteca E</w:t>
      </w:r>
      <w:r w:rsidRPr="00BC2B10">
        <w:rPr>
          <w:sz w:val="24"/>
          <w:szCs w:val="24"/>
        </w:rPr>
        <w:t xml:space="preserve">spañola. </w:t>
      </w:r>
      <w:r w:rsidR="0011303E" w:rsidRPr="00BC2B10">
        <w:rPr>
          <w:i/>
          <w:sz w:val="24"/>
          <w:szCs w:val="24"/>
          <w:lang w:val="pt-BR"/>
        </w:rPr>
        <w:t xml:space="preserve">RIDPHE_R Revista </w:t>
      </w:r>
      <w:proofErr w:type="spellStart"/>
      <w:r w:rsidR="0011303E" w:rsidRPr="00BC2B10">
        <w:rPr>
          <w:i/>
          <w:sz w:val="24"/>
          <w:szCs w:val="24"/>
          <w:lang w:val="pt-BR"/>
        </w:rPr>
        <w:t>Iberoamericana</w:t>
      </w:r>
      <w:proofErr w:type="spellEnd"/>
      <w:r w:rsidR="0011303E" w:rsidRPr="00BC2B10">
        <w:rPr>
          <w:i/>
          <w:sz w:val="24"/>
          <w:szCs w:val="24"/>
          <w:lang w:val="pt-BR"/>
        </w:rPr>
        <w:t xml:space="preserve"> do Patrimônio Histórico-Educativo</w:t>
      </w:r>
      <w:r w:rsidRPr="00BC2B10">
        <w:rPr>
          <w:sz w:val="24"/>
          <w:szCs w:val="24"/>
          <w:lang w:val="pt-BR"/>
        </w:rPr>
        <w:t xml:space="preserve">, </w:t>
      </w:r>
      <w:r w:rsidRPr="00BC2B10">
        <w:rPr>
          <w:i/>
          <w:sz w:val="24"/>
          <w:szCs w:val="24"/>
          <w:lang w:val="pt-BR"/>
        </w:rPr>
        <w:t>3</w:t>
      </w:r>
      <w:r w:rsidR="0011303E" w:rsidRPr="00BC2B10">
        <w:rPr>
          <w:sz w:val="24"/>
          <w:szCs w:val="24"/>
          <w:lang w:val="pt-BR"/>
        </w:rPr>
        <w:t>(</w:t>
      </w:r>
      <w:r w:rsidRPr="00BC2B10">
        <w:rPr>
          <w:sz w:val="24"/>
          <w:szCs w:val="24"/>
          <w:lang w:val="pt-BR"/>
        </w:rPr>
        <w:t>1</w:t>
      </w:r>
      <w:r w:rsidR="0011303E" w:rsidRPr="00BC2B10">
        <w:rPr>
          <w:sz w:val="24"/>
          <w:szCs w:val="24"/>
          <w:lang w:val="pt-BR"/>
        </w:rPr>
        <w:t>)</w:t>
      </w:r>
      <w:r w:rsidRPr="00BC2B10">
        <w:rPr>
          <w:sz w:val="24"/>
          <w:szCs w:val="24"/>
          <w:lang w:val="pt-BR"/>
        </w:rPr>
        <w:t xml:space="preserve">, 7-33. </w:t>
      </w:r>
      <w:hyperlink r:id="rId18" w:history="1">
        <w:r w:rsidR="0011303E" w:rsidRPr="00021715">
          <w:rPr>
            <w:rStyle w:val="Hipervnculo"/>
            <w:sz w:val="24"/>
            <w:szCs w:val="24"/>
          </w:rPr>
          <w:t>https://doi.org/10.20888/ridphe_r.v3i1.9276</w:t>
        </w:r>
      </w:hyperlink>
    </w:p>
    <w:p w14:paraId="2CFDAC42" w14:textId="15612676" w:rsidR="00D1132E" w:rsidRPr="00BC2B10" w:rsidRDefault="00D1132E" w:rsidP="00021715">
      <w:pPr>
        <w:widowControl w:val="0"/>
        <w:spacing w:line="360" w:lineRule="auto"/>
        <w:ind w:left="720" w:hanging="720"/>
        <w:jc w:val="both"/>
        <w:outlineLvl w:val="0"/>
        <w:rPr>
          <w:sz w:val="24"/>
          <w:szCs w:val="24"/>
        </w:rPr>
      </w:pPr>
      <w:r w:rsidRPr="00BC2B10">
        <w:rPr>
          <w:sz w:val="24"/>
          <w:szCs w:val="24"/>
        </w:rPr>
        <w:t xml:space="preserve">Espinoza, F., </w:t>
      </w:r>
      <w:proofErr w:type="spellStart"/>
      <w:r w:rsidRPr="00BC2B10">
        <w:rPr>
          <w:sz w:val="24"/>
          <w:szCs w:val="24"/>
        </w:rPr>
        <w:t>Kaspar</w:t>
      </w:r>
      <w:proofErr w:type="spellEnd"/>
      <w:r w:rsidRPr="00BC2B10">
        <w:rPr>
          <w:sz w:val="24"/>
          <w:szCs w:val="24"/>
        </w:rPr>
        <w:t>, S. y</w:t>
      </w:r>
      <w:r w:rsidR="0034191B" w:rsidRPr="00BC2B10">
        <w:rPr>
          <w:sz w:val="24"/>
          <w:szCs w:val="24"/>
        </w:rPr>
        <w:t xml:space="preserve"> </w:t>
      </w:r>
      <w:proofErr w:type="spellStart"/>
      <w:r w:rsidR="0034191B" w:rsidRPr="00BC2B10">
        <w:rPr>
          <w:sz w:val="24"/>
          <w:szCs w:val="24"/>
        </w:rPr>
        <w:t>Legaspi</w:t>
      </w:r>
      <w:proofErr w:type="spellEnd"/>
      <w:r w:rsidR="0034191B" w:rsidRPr="00BC2B10">
        <w:rPr>
          <w:sz w:val="24"/>
          <w:szCs w:val="24"/>
        </w:rPr>
        <w:t>, A. (</w:t>
      </w:r>
      <w:proofErr w:type="gramStart"/>
      <w:r w:rsidR="0034191B" w:rsidRPr="00BC2B10">
        <w:rPr>
          <w:sz w:val="24"/>
          <w:szCs w:val="24"/>
        </w:rPr>
        <w:t>Directores</w:t>
      </w:r>
      <w:proofErr w:type="gramEnd"/>
      <w:r w:rsidR="0034191B" w:rsidRPr="00BC2B10">
        <w:rPr>
          <w:sz w:val="24"/>
          <w:szCs w:val="24"/>
        </w:rPr>
        <w:t>). (1984</w:t>
      </w:r>
      <w:r w:rsidRPr="00BC2B10">
        <w:rPr>
          <w:sz w:val="24"/>
          <w:szCs w:val="24"/>
        </w:rPr>
        <w:t xml:space="preserve">). </w:t>
      </w:r>
      <w:r w:rsidRPr="00BC2B10">
        <w:rPr>
          <w:i/>
          <w:sz w:val="24"/>
          <w:szCs w:val="24"/>
        </w:rPr>
        <w:t>Gregorio</w:t>
      </w:r>
      <w:r w:rsidRPr="00BC2B10">
        <w:rPr>
          <w:sz w:val="24"/>
          <w:szCs w:val="24"/>
        </w:rPr>
        <w:t xml:space="preserve"> [Película]. Grupo </w:t>
      </w:r>
      <w:proofErr w:type="spellStart"/>
      <w:r w:rsidRPr="00BC2B10">
        <w:rPr>
          <w:sz w:val="24"/>
          <w:szCs w:val="24"/>
        </w:rPr>
        <w:t>Chaski</w:t>
      </w:r>
      <w:proofErr w:type="spellEnd"/>
      <w:r w:rsidRPr="00BC2B10">
        <w:rPr>
          <w:sz w:val="24"/>
          <w:szCs w:val="24"/>
        </w:rPr>
        <w:t>.</w:t>
      </w:r>
    </w:p>
    <w:p w14:paraId="00000094" w14:textId="628261D7" w:rsidR="00EA55EE" w:rsidRPr="00BC2B10" w:rsidRDefault="00D1132E" w:rsidP="0033722F">
      <w:pPr>
        <w:spacing w:line="360" w:lineRule="auto"/>
        <w:ind w:left="720" w:hanging="720"/>
        <w:jc w:val="both"/>
        <w:rPr>
          <w:sz w:val="24"/>
          <w:szCs w:val="24"/>
        </w:rPr>
      </w:pPr>
      <w:r w:rsidRPr="00BC2B10">
        <w:rPr>
          <w:sz w:val="24"/>
          <w:szCs w:val="24"/>
        </w:rPr>
        <w:t xml:space="preserve">Espinoza, F. y </w:t>
      </w:r>
      <w:proofErr w:type="spellStart"/>
      <w:r w:rsidRPr="00BC2B10">
        <w:rPr>
          <w:sz w:val="24"/>
          <w:szCs w:val="24"/>
        </w:rPr>
        <w:t>Legaspi</w:t>
      </w:r>
      <w:proofErr w:type="spellEnd"/>
      <w:r w:rsidRPr="00BC2B10">
        <w:rPr>
          <w:sz w:val="24"/>
          <w:szCs w:val="24"/>
        </w:rPr>
        <w:t>, A. (</w:t>
      </w:r>
      <w:proofErr w:type="gramStart"/>
      <w:r w:rsidRPr="00BC2B10">
        <w:rPr>
          <w:sz w:val="24"/>
          <w:szCs w:val="24"/>
        </w:rPr>
        <w:t>Directores</w:t>
      </w:r>
      <w:proofErr w:type="gramEnd"/>
      <w:r w:rsidRPr="00BC2B10">
        <w:rPr>
          <w:sz w:val="24"/>
          <w:szCs w:val="24"/>
        </w:rPr>
        <w:t xml:space="preserve">). (1989). </w:t>
      </w:r>
      <w:r w:rsidRPr="00BC2B10">
        <w:rPr>
          <w:i/>
          <w:sz w:val="24"/>
          <w:szCs w:val="24"/>
        </w:rPr>
        <w:t>Juliana</w:t>
      </w:r>
      <w:r w:rsidRPr="00BC2B10">
        <w:rPr>
          <w:sz w:val="24"/>
          <w:szCs w:val="24"/>
        </w:rPr>
        <w:t xml:space="preserve"> [Película]. Grupo </w:t>
      </w:r>
      <w:proofErr w:type="spellStart"/>
      <w:r w:rsidRPr="00BC2B10">
        <w:rPr>
          <w:sz w:val="24"/>
          <w:szCs w:val="24"/>
        </w:rPr>
        <w:t>Chaski</w:t>
      </w:r>
      <w:proofErr w:type="spellEnd"/>
      <w:r w:rsidRPr="00BC2B10">
        <w:rPr>
          <w:sz w:val="24"/>
          <w:szCs w:val="24"/>
        </w:rPr>
        <w:t>.</w:t>
      </w:r>
    </w:p>
    <w:p w14:paraId="414CB6E4" w14:textId="68DB1225" w:rsidR="0031607C" w:rsidRPr="00BC2B10" w:rsidRDefault="00093646" w:rsidP="00FE1B59">
      <w:pPr>
        <w:spacing w:line="360" w:lineRule="auto"/>
        <w:ind w:left="720" w:hanging="720"/>
        <w:jc w:val="both"/>
        <w:rPr>
          <w:sz w:val="24"/>
          <w:szCs w:val="24"/>
        </w:rPr>
      </w:pPr>
      <w:r w:rsidRPr="0033722F">
        <w:rPr>
          <w:sz w:val="24"/>
          <w:szCs w:val="24"/>
        </w:rPr>
        <w:t xml:space="preserve">Festival de </w:t>
      </w:r>
      <w:r w:rsidR="00E13A4C" w:rsidRPr="0033722F">
        <w:rPr>
          <w:sz w:val="24"/>
          <w:szCs w:val="24"/>
        </w:rPr>
        <w:t>C</w:t>
      </w:r>
      <w:r w:rsidRPr="0033722F">
        <w:rPr>
          <w:sz w:val="24"/>
          <w:szCs w:val="24"/>
        </w:rPr>
        <w:t>ine de Lima</w:t>
      </w:r>
      <w:r w:rsidR="00E13A4C" w:rsidRPr="0033722F">
        <w:rPr>
          <w:sz w:val="24"/>
          <w:szCs w:val="24"/>
        </w:rPr>
        <w:t xml:space="preserve"> PUCP</w:t>
      </w:r>
      <w:r w:rsidRPr="0033722F">
        <w:rPr>
          <w:sz w:val="24"/>
          <w:szCs w:val="24"/>
        </w:rPr>
        <w:t xml:space="preserve"> </w:t>
      </w:r>
      <w:r w:rsidR="00E13A4C" w:rsidRPr="0033722F">
        <w:rPr>
          <w:sz w:val="24"/>
          <w:szCs w:val="24"/>
        </w:rPr>
        <w:t xml:space="preserve">2019. </w:t>
      </w:r>
      <w:r w:rsidRPr="00BC2B10">
        <w:rPr>
          <w:sz w:val="24"/>
          <w:szCs w:val="24"/>
        </w:rPr>
        <w:t>(</w:t>
      </w:r>
      <w:r w:rsidR="00E13A4C" w:rsidRPr="00BC2B10">
        <w:rPr>
          <w:sz w:val="24"/>
          <w:szCs w:val="24"/>
        </w:rPr>
        <w:t>s. f.</w:t>
      </w:r>
      <w:r w:rsidRPr="00BC2B10">
        <w:rPr>
          <w:sz w:val="24"/>
          <w:szCs w:val="24"/>
        </w:rPr>
        <w:t>)</w:t>
      </w:r>
      <w:r w:rsidR="00E13A4C" w:rsidRPr="00BC2B10">
        <w:rPr>
          <w:sz w:val="24"/>
          <w:szCs w:val="24"/>
        </w:rPr>
        <w:t>.</w:t>
      </w:r>
      <w:r w:rsidRPr="00BC2B10">
        <w:rPr>
          <w:sz w:val="24"/>
          <w:szCs w:val="24"/>
        </w:rPr>
        <w:t xml:space="preserve"> </w:t>
      </w:r>
      <w:r w:rsidRPr="00BC2B10">
        <w:rPr>
          <w:i/>
          <w:sz w:val="24"/>
          <w:szCs w:val="24"/>
        </w:rPr>
        <w:t>Juliana</w:t>
      </w:r>
      <w:r w:rsidRPr="00BC2B10">
        <w:rPr>
          <w:sz w:val="24"/>
          <w:szCs w:val="24"/>
        </w:rPr>
        <w:t>.</w:t>
      </w:r>
      <w:r w:rsidR="00AC1005" w:rsidRPr="00BC2B10">
        <w:rPr>
          <w:sz w:val="24"/>
          <w:szCs w:val="24"/>
        </w:rPr>
        <w:t xml:space="preserve"> </w:t>
      </w:r>
      <w:hyperlink r:id="rId19">
        <w:r w:rsidRPr="00021715">
          <w:rPr>
            <w:sz w:val="24"/>
            <w:szCs w:val="24"/>
            <w:u w:val="single"/>
          </w:rPr>
          <w:t>https://www.festivaldelima.com/2019/pelicula/juliana/</w:t>
        </w:r>
      </w:hyperlink>
    </w:p>
    <w:p w14:paraId="5AB6AA19" w14:textId="63FF7168" w:rsidR="00161530" w:rsidRPr="00BC2B10" w:rsidRDefault="00161530" w:rsidP="009E3F96">
      <w:pPr>
        <w:spacing w:line="360" w:lineRule="auto"/>
        <w:ind w:left="720" w:hanging="720"/>
        <w:jc w:val="both"/>
        <w:rPr>
          <w:sz w:val="24"/>
          <w:szCs w:val="24"/>
        </w:rPr>
      </w:pPr>
      <w:r w:rsidRPr="00BC2B10">
        <w:rPr>
          <w:sz w:val="24"/>
          <w:szCs w:val="24"/>
        </w:rPr>
        <w:t xml:space="preserve">Festival de Cine de Lima PUCP 2023. (s. f.). </w:t>
      </w:r>
      <w:r w:rsidRPr="00BC2B10">
        <w:rPr>
          <w:i/>
          <w:sz w:val="24"/>
          <w:szCs w:val="24"/>
        </w:rPr>
        <w:t xml:space="preserve">Grupo </w:t>
      </w:r>
      <w:proofErr w:type="spellStart"/>
      <w:r w:rsidRPr="00BC2B10">
        <w:rPr>
          <w:i/>
          <w:sz w:val="24"/>
          <w:szCs w:val="24"/>
        </w:rPr>
        <w:t>Chaski</w:t>
      </w:r>
      <w:proofErr w:type="spellEnd"/>
      <w:r w:rsidRPr="00BC2B10">
        <w:rPr>
          <w:i/>
          <w:sz w:val="24"/>
          <w:szCs w:val="24"/>
        </w:rPr>
        <w:t>: Retratos de sobrevivencia</w:t>
      </w:r>
      <w:r w:rsidRPr="00BC2B10">
        <w:rPr>
          <w:sz w:val="24"/>
          <w:szCs w:val="24"/>
        </w:rPr>
        <w:t>.</w:t>
      </w:r>
      <w:r w:rsidRPr="00BC2B10">
        <w:rPr>
          <w:i/>
          <w:sz w:val="24"/>
          <w:szCs w:val="24"/>
        </w:rPr>
        <w:t xml:space="preserve"> </w:t>
      </w:r>
      <w:hyperlink r:id="rId20" w:history="1">
        <w:r w:rsidRPr="00021715">
          <w:rPr>
            <w:rStyle w:val="Hipervnculo"/>
            <w:sz w:val="24"/>
            <w:szCs w:val="24"/>
          </w:rPr>
          <w:t>https://festivaldelima.com/2023/pelicula/grupo-chaski-retratos-de-sobrevivencia/</w:t>
        </w:r>
      </w:hyperlink>
    </w:p>
    <w:p w14:paraId="5A222165" w14:textId="3EBCBC67" w:rsidR="009714F6" w:rsidRPr="0033722F" w:rsidRDefault="009714F6" w:rsidP="00E90BCA">
      <w:pPr>
        <w:spacing w:line="360" w:lineRule="auto"/>
        <w:ind w:left="720" w:hanging="720"/>
        <w:jc w:val="both"/>
        <w:rPr>
          <w:iCs/>
          <w:sz w:val="24"/>
          <w:szCs w:val="24"/>
          <w:highlight w:val="white"/>
          <w:lang w:val="pt-BR"/>
        </w:rPr>
      </w:pPr>
      <w:r w:rsidRPr="00BC2B10">
        <w:rPr>
          <w:iCs/>
          <w:sz w:val="24"/>
          <w:szCs w:val="24"/>
          <w:highlight w:val="white"/>
          <w:lang w:val="es-ES"/>
        </w:rPr>
        <w:t>Filmoteca PUCP</w:t>
      </w:r>
      <w:r w:rsidR="00B9672C">
        <w:rPr>
          <w:iCs/>
          <w:sz w:val="24"/>
          <w:szCs w:val="24"/>
          <w:highlight w:val="white"/>
          <w:lang w:val="es-ES"/>
        </w:rPr>
        <w:t>.</w:t>
      </w:r>
      <w:r w:rsidRPr="00BC2B10">
        <w:rPr>
          <w:iCs/>
          <w:sz w:val="24"/>
          <w:szCs w:val="24"/>
          <w:highlight w:val="white"/>
          <w:lang w:val="es-ES"/>
        </w:rPr>
        <w:t xml:space="preserve"> (</w:t>
      </w:r>
      <w:r w:rsidR="00B9672C">
        <w:rPr>
          <w:iCs/>
          <w:sz w:val="24"/>
          <w:szCs w:val="24"/>
          <w:highlight w:val="white"/>
          <w:lang w:val="es-ES"/>
        </w:rPr>
        <w:t>s. f.</w:t>
      </w:r>
      <w:r w:rsidRPr="00BC2B10">
        <w:rPr>
          <w:iCs/>
          <w:sz w:val="24"/>
          <w:szCs w:val="24"/>
          <w:highlight w:val="white"/>
          <w:lang w:val="es-ES"/>
        </w:rPr>
        <w:t xml:space="preserve">) </w:t>
      </w:r>
      <w:r w:rsidRPr="00BC2B10">
        <w:rPr>
          <w:i/>
          <w:sz w:val="24"/>
          <w:szCs w:val="24"/>
          <w:highlight w:val="white"/>
          <w:lang w:val="es-ES"/>
        </w:rPr>
        <w:t>Funciones</w:t>
      </w:r>
      <w:r w:rsidRPr="00BC2B10">
        <w:rPr>
          <w:iCs/>
          <w:sz w:val="24"/>
          <w:szCs w:val="24"/>
          <w:highlight w:val="white"/>
          <w:lang w:val="es-ES"/>
        </w:rPr>
        <w:t xml:space="preserve">. </w:t>
      </w:r>
      <w:hyperlink r:id="rId21" w:history="1">
        <w:r w:rsidRPr="0033722F">
          <w:rPr>
            <w:rStyle w:val="Hipervnculo"/>
            <w:iCs/>
            <w:sz w:val="24"/>
            <w:szCs w:val="24"/>
            <w:lang w:val="pt-BR"/>
          </w:rPr>
          <w:t>https://filmoteca.pucp.edu.pe/nosotros/funciones</w:t>
        </w:r>
      </w:hyperlink>
    </w:p>
    <w:p w14:paraId="67BFAEC5" w14:textId="3852C37B" w:rsidR="007B5B62" w:rsidRPr="00BC2B10" w:rsidRDefault="007B5B62" w:rsidP="00021715">
      <w:pPr>
        <w:spacing w:line="360" w:lineRule="auto"/>
        <w:ind w:left="720" w:hanging="720"/>
        <w:jc w:val="both"/>
        <w:rPr>
          <w:sz w:val="24"/>
          <w:szCs w:val="24"/>
        </w:rPr>
      </w:pPr>
      <w:r w:rsidRPr="00BC2B10">
        <w:rPr>
          <w:sz w:val="24"/>
          <w:szCs w:val="24"/>
          <w:lang w:val="pt-BR"/>
        </w:rPr>
        <w:t xml:space="preserve">Grupo </w:t>
      </w:r>
      <w:proofErr w:type="spellStart"/>
      <w:r w:rsidRPr="00BC2B10">
        <w:rPr>
          <w:sz w:val="24"/>
          <w:szCs w:val="24"/>
          <w:lang w:val="pt-BR"/>
        </w:rPr>
        <w:t>Chaski</w:t>
      </w:r>
      <w:proofErr w:type="spellEnd"/>
      <w:r w:rsidRPr="00BC2B10">
        <w:rPr>
          <w:sz w:val="24"/>
          <w:szCs w:val="24"/>
          <w:lang w:val="pt-BR"/>
        </w:rPr>
        <w:t xml:space="preserve">. (s. f.). </w:t>
      </w:r>
      <w:r w:rsidRPr="00BC2B10">
        <w:rPr>
          <w:i/>
          <w:sz w:val="24"/>
          <w:szCs w:val="24"/>
          <w:lang w:val="pt-BR"/>
        </w:rPr>
        <w:t xml:space="preserve">Grupo </w:t>
      </w:r>
      <w:proofErr w:type="spellStart"/>
      <w:r w:rsidRPr="00BC2B10">
        <w:rPr>
          <w:i/>
          <w:sz w:val="24"/>
          <w:szCs w:val="24"/>
          <w:lang w:val="pt-BR"/>
        </w:rPr>
        <w:t>Chaski</w:t>
      </w:r>
      <w:proofErr w:type="spellEnd"/>
      <w:r w:rsidRPr="00BC2B10">
        <w:rPr>
          <w:i/>
          <w:sz w:val="24"/>
          <w:szCs w:val="24"/>
          <w:lang w:val="pt-BR"/>
        </w:rPr>
        <w:t xml:space="preserve">. </w:t>
      </w:r>
      <w:r w:rsidRPr="00BC2B10">
        <w:rPr>
          <w:sz w:val="24"/>
          <w:szCs w:val="24"/>
        </w:rPr>
        <w:t xml:space="preserve">Comunicación Audiovisual. </w:t>
      </w:r>
      <w:hyperlink r:id="rId22" w:history="1">
        <w:r w:rsidRPr="00021715">
          <w:rPr>
            <w:rStyle w:val="Hipervnculo"/>
            <w:sz w:val="24"/>
            <w:szCs w:val="24"/>
          </w:rPr>
          <w:t>https://grupochaski.org</w:t>
        </w:r>
      </w:hyperlink>
    </w:p>
    <w:p w14:paraId="438311B3" w14:textId="7C78E854" w:rsidR="00AA4602" w:rsidRDefault="00AA4602" w:rsidP="00021715">
      <w:pPr>
        <w:spacing w:line="360" w:lineRule="auto"/>
        <w:ind w:left="720" w:hanging="720"/>
        <w:jc w:val="both"/>
        <w:rPr>
          <w:sz w:val="24"/>
          <w:szCs w:val="24"/>
        </w:rPr>
      </w:pPr>
      <w:r>
        <w:rPr>
          <w:sz w:val="24"/>
          <w:szCs w:val="24"/>
        </w:rPr>
        <w:t xml:space="preserve">Grupo Español del International </w:t>
      </w:r>
      <w:proofErr w:type="spellStart"/>
      <w:r>
        <w:rPr>
          <w:sz w:val="24"/>
          <w:szCs w:val="24"/>
        </w:rPr>
        <w:t>Institute</w:t>
      </w:r>
      <w:proofErr w:type="spellEnd"/>
      <w:r>
        <w:rPr>
          <w:sz w:val="24"/>
          <w:szCs w:val="24"/>
        </w:rPr>
        <w:t xml:space="preserve"> </w:t>
      </w:r>
      <w:proofErr w:type="spellStart"/>
      <w:r>
        <w:rPr>
          <w:sz w:val="24"/>
          <w:szCs w:val="24"/>
        </w:rPr>
        <w:t>for</w:t>
      </w:r>
      <w:proofErr w:type="spellEnd"/>
      <w:r>
        <w:rPr>
          <w:sz w:val="24"/>
          <w:szCs w:val="24"/>
        </w:rPr>
        <w:t xml:space="preserve"> </w:t>
      </w:r>
      <w:proofErr w:type="spellStart"/>
      <w:r>
        <w:rPr>
          <w:sz w:val="24"/>
          <w:szCs w:val="24"/>
        </w:rPr>
        <w:t>Conservation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Historic</w:t>
      </w:r>
      <w:proofErr w:type="spellEnd"/>
      <w:r>
        <w:rPr>
          <w:sz w:val="24"/>
          <w:szCs w:val="24"/>
        </w:rPr>
        <w:t xml:space="preserve"> and </w:t>
      </w:r>
      <w:proofErr w:type="spellStart"/>
      <w:r>
        <w:rPr>
          <w:sz w:val="24"/>
          <w:szCs w:val="24"/>
        </w:rPr>
        <w:t>Artistic</w:t>
      </w:r>
      <w:proofErr w:type="spellEnd"/>
      <w:r>
        <w:rPr>
          <w:sz w:val="24"/>
          <w:szCs w:val="24"/>
        </w:rPr>
        <w:t xml:space="preserve"> Works</w:t>
      </w:r>
      <w:r w:rsidRPr="00BC2B10">
        <w:rPr>
          <w:sz w:val="24"/>
          <w:szCs w:val="24"/>
        </w:rPr>
        <w:t>. (2008</w:t>
      </w:r>
      <w:r w:rsidR="00021715">
        <w:rPr>
          <w:sz w:val="24"/>
          <w:szCs w:val="24"/>
        </w:rPr>
        <w:t>, 17 de noviembre</w:t>
      </w:r>
      <w:r w:rsidRPr="00BC2B10">
        <w:rPr>
          <w:sz w:val="24"/>
          <w:szCs w:val="24"/>
        </w:rPr>
        <w:t xml:space="preserve">). </w:t>
      </w:r>
      <w:r w:rsidR="00021715">
        <w:rPr>
          <w:i/>
          <w:sz w:val="24"/>
          <w:szCs w:val="24"/>
        </w:rPr>
        <w:t xml:space="preserve">2008. </w:t>
      </w:r>
      <w:r w:rsidRPr="00BC2B10">
        <w:rPr>
          <w:i/>
          <w:sz w:val="24"/>
          <w:szCs w:val="24"/>
        </w:rPr>
        <w:t xml:space="preserve">Terminología </w:t>
      </w:r>
      <w:r w:rsidR="00021715">
        <w:rPr>
          <w:i/>
          <w:sz w:val="24"/>
          <w:szCs w:val="24"/>
        </w:rPr>
        <w:t xml:space="preserve">del ICOM </w:t>
      </w:r>
      <w:r w:rsidRPr="00BC2B10">
        <w:rPr>
          <w:i/>
          <w:sz w:val="24"/>
          <w:szCs w:val="24"/>
        </w:rPr>
        <w:t>para definir la conservación del patrimonio cultural tangible</w:t>
      </w:r>
      <w:r w:rsidRPr="00BC2B10">
        <w:rPr>
          <w:sz w:val="24"/>
          <w:szCs w:val="24"/>
        </w:rPr>
        <w:t xml:space="preserve">. </w:t>
      </w:r>
      <w:hyperlink r:id="rId23" w:history="1">
        <w:r w:rsidRPr="00BC2B10">
          <w:rPr>
            <w:rStyle w:val="Hipervnculo"/>
            <w:sz w:val="24"/>
            <w:szCs w:val="24"/>
          </w:rPr>
          <w:t>https://www.ge-iic.com/2008/11/17/2008-terminologia-del-icom-para-definir-la-conservacion-del-patrimonio-cultural-tangible/</w:t>
        </w:r>
      </w:hyperlink>
    </w:p>
    <w:p w14:paraId="4B4D556A" w14:textId="164ACA49" w:rsidR="00565EA8" w:rsidRPr="00BC2B10" w:rsidRDefault="00093646" w:rsidP="00021715">
      <w:pPr>
        <w:spacing w:line="360" w:lineRule="auto"/>
        <w:ind w:left="720" w:hanging="720"/>
        <w:jc w:val="both"/>
        <w:rPr>
          <w:rStyle w:val="Hipervnculo"/>
          <w:sz w:val="24"/>
          <w:szCs w:val="24"/>
        </w:rPr>
      </w:pPr>
      <w:r w:rsidRPr="00BC2B10">
        <w:rPr>
          <w:sz w:val="24"/>
          <w:szCs w:val="24"/>
        </w:rPr>
        <w:t>Guarango. (</w:t>
      </w:r>
      <w:r w:rsidR="006816BD" w:rsidRPr="00BC2B10">
        <w:rPr>
          <w:sz w:val="24"/>
          <w:szCs w:val="24"/>
        </w:rPr>
        <w:t>s. f.</w:t>
      </w:r>
      <w:r w:rsidRPr="00BC2B10">
        <w:rPr>
          <w:sz w:val="24"/>
          <w:szCs w:val="24"/>
        </w:rPr>
        <w:t xml:space="preserve">). </w:t>
      </w:r>
      <w:r w:rsidR="006816BD" w:rsidRPr="00BC2B10">
        <w:rPr>
          <w:i/>
          <w:sz w:val="24"/>
          <w:szCs w:val="24"/>
        </w:rPr>
        <w:t>Nosotros</w:t>
      </w:r>
      <w:r w:rsidRPr="00BC2B10">
        <w:rPr>
          <w:sz w:val="24"/>
          <w:szCs w:val="24"/>
        </w:rPr>
        <w:t xml:space="preserve">. </w:t>
      </w:r>
      <w:hyperlink r:id="rId24" w:history="1">
        <w:r w:rsidR="006816BD" w:rsidRPr="00021715">
          <w:rPr>
            <w:rStyle w:val="Hipervnculo"/>
            <w:sz w:val="24"/>
            <w:szCs w:val="24"/>
          </w:rPr>
          <w:t>https://guarango.pe</w:t>
        </w:r>
      </w:hyperlink>
    </w:p>
    <w:p w14:paraId="000000A4" w14:textId="7D2340D9" w:rsidR="00EA55EE" w:rsidRPr="00BC2B10" w:rsidRDefault="00093646" w:rsidP="00021715">
      <w:pPr>
        <w:widowControl w:val="0"/>
        <w:spacing w:line="360" w:lineRule="auto"/>
        <w:ind w:left="720" w:hanging="720"/>
        <w:jc w:val="both"/>
        <w:rPr>
          <w:sz w:val="24"/>
          <w:szCs w:val="24"/>
        </w:rPr>
      </w:pPr>
      <w:r w:rsidRPr="00BC2B10">
        <w:rPr>
          <w:sz w:val="24"/>
          <w:szCs w:val="24"/>
        </w:rPr>
        <w:t>Izquierdo, E</w:t>
      </w:r>
      <w:r w:rsidR="00D07775" w:rsidRPr="00BC2B10">
        <w:rPr>
          <w:sz w:val="24"/>
          <w:szCs w:val="24"/>
        </w:rPr>
        <w:t>.</w:t>
      </w:r>
      <w:r w:rsidRPr="00BC2B10">
        <w:rPr>
          <w:sz w:val="24"/>
          <w:szCs w:val="24"/>
        </w:rPr>
        <w:t xml:space="preserve"> (2016)</w:t>
      </w:r>
      <w:r w:rsidR="00C86735" w:rsidRPr="00BC2B10">
        <w:rPr>
          <w:sz w:val="24"/>
          <w:szCs w:val="24"/>
        </w:rPr>
        <w:t>.</w:t>
      </w:r>
      <w:r w:rsidRPr="00BC2B10">
        <w:rPr>
          <w:sz w:val="24"/>
          <w:szCs w:val="24"/>
        </w:rPr>
        <w:t xml:space="preserve"> </w:t>
      </w:r>
      <w:r w:rsidR="00E24FCC" w:rsidRPr="00BC2B10">
        <w:rPr>
          <w:sz w:val="24"/>
          <w:szCs w:val="24"/>
        </w:rPr>
        <w:t>P</w:t>
      </w:r>
      <w:r w:rsidRPr="00BC2B10">
        <w:rPr>
          <w:sz w:val="24"/>
          <w:szCs w:val="24"/>
        </w:rPr>
        <w:t>reservación del patrimonio audiovisual argentino: tensiones entre derecho de autor y distribución en nuevas ventanas de exhibición.</w:t>
      </w:r>
      <w:r w:rsidRPr="00BC2B10">
        <w:rPr>
          <w:i/>
          <w:sz w:val="24"/>
          <w:szCs w:val="24"/>
        </w:rPr>
        <w:t xml:space="preserve"> Conserva</w:t>
      </w:r>
      <w:r w:rsidRPr="00BC2B10">
        <w:rPr>
          <w:sz w:val="24"/>
          <w:szCs w:val="24"/>
        </w:rPr>
        <w:t xml:space="preserve">, </w:t>
      </w:r>
      <w:r w:rsidR="00E24FCC" w:rsidRPr="00BC2B10">
        <w:rPr>
          <w:sz w:val="24"/>
          <w:szCs w:val="24"/>
        </w:rPr>
        <w:t>(</w:t>
      </w:r>
      <w:r w:rsidRPr="00BC2B10">
        <w:rPr>
          <w:sz w:val="24"/>
          <w:szCs w:val="24"/>
        </w:rPr>
        <w:t>21</w:t>
      </w:r>
      <w:r w:rsidR="00E24FCC" w:rsidRPr="00BC2B10">
        <w:rPr>
          <w:sz w:val="24"/>
          <w:szCs w:val="24"/>
        </w:rPr>
        <w:t>)</w:t>
      </w:r>
      <w:r w:rsidRPr="00BC2B10">
        <w:rPr>
          <w:sz w:val="24"/>
          <w:szCs w:val="24"/>
        </w:rPr>
        <w:t>, 41</w:t>
      </w:r>
      <w:r w:rsidR="00D07775" w:rsidRPr="00BC2B10">
        <w:rPr>
          <w:sz w:val="24"/>
          <w:szCs w:val="24"/>
        </w:rPr>
        <w:t>-</w:t>
      </w:r>
      <w:r w:rsidRPr="00BC2B10">
        <w:rPr>
          <w:sz w:val="24"/>
          <w:szCs w:val="24"/>
        </w:rPr>
        <w:t>58.</w:t>
      </w:r>
      <w:r w:rsidR="00E24FCC" w:rsidRPr="00BC2B10">
        <w:rPr>
          <w:sz w:val="24"/>
          <w:szCs w:val="24"/>
        </w:rPr>
        <w:t xml:space="preserve"> </w:t>
      </w:r>
      <w:hyperlink r:id="rId25" w:history="1">
        <w:r w:rsidR="00E24FCC" w:rsidRPr="00021715">
          <w:rPr>
            <w:rStyle w:val="Hipervnculo"/>
            <w:sz w:val="24"/>
            <w:szCs w:val="24"/>
          </w:rPr>
          <w:t>https://www.cncr.gob.cl/publicaciones/preservacion-del-patrimonio-audiovisual-argentino-tensiones-entre-derecho-de-autor-y</w:t>
        </w:r>
      </w:hyperlink>
    </w:p>
    <w:p w14:paraId="5491523E" w14:textId="77777777" w:rsidR="00616E1B" w:rsidRPr="00BC2B10" w:rsidRDefault="00616E1B" w:rsidP="00616E1B">
      <w:pPr>
        <w:spacing w:line="360" w:lineRule="auto"/>
        <w:ind w:left="720" w:hanging="720"/>
        <w:jc w:val="both"/>
        <w:outlineLvl w:val="0"/>
        <w:rPr>
          <w:sz w:val="24"/>
          <w:szCs w:val="24"/>
        </w:rPr>
      </w:pPr>
      <w:proofErr w:type="spellStart"/>
      <w:r w:rsidRPr="00BC2B10">
        <w:rPr>
          <w:iCs/>
          <w:sz w:val="24"/>
          <w:szCs w:val="24"/>
          <w:highlight w:val="white"/>
          <w:lang w:val="es-ES"/>
        </w:rPr>
        <w:t>Kaspar</w:t>
      </w:r>
      <w:proofErr w:type="spellEnd"/>
      <w:r w:rsidRPr="00BC2B10">
        <w:rPr>
          <w:iCs/>
          <w:sz w:val="24"/>
          <w:szCs w:val="24"/>
          <w:highlight w:val="white"/>
          <w:lang w:val="es-ES"/>
        </w:rPr>
        <w:t>, S. (</w:t>
      </w:r>
      <w:proofErr w:type="gramStart"/>
      <w:r w:rsidRPr="00BC2B10">
        <w:rPr>
          <w:iCs/>
          <w:sz w:val="24"/>
          <w:szCs w:val="24"/>
          <w:highlight w:val="white"/>
          <w:lang w:val="es-ES"/>
        </w:rPr>
        <w:t>Director</w:t>
      </w:r>
      <w:proofErr w:type="gramEnd"/>
      <w:r w:rsidRPr="00BC2B10">
        <w:rPr>
          <w:iCs/>
          <w:sz w:val="24"/>
          <w:szCs w:val="24"/>
          <w:highlight w:val="white"/>
          <w:lang w:val="es-ES"/>
        </w:rPr>
        <w:t xml:space="preserve">). </w:t>
      </w:r>
      <w:r w:rsidRPr="00BC2B10">
        <w:rPr>
          <w:sz w:val="24"/>
          <w:szCs w:val="24"/>
        </w:rPr>
        <w:t xml:space="preserve">(1987). </w:t>
      </w:r>
      <w:r w:rsidRPr="00BC2B10">
        <w:rPr>
          <w:i/>
          <w:sz w:val="24"/>
          <w:szCs w:val="24"/>
        </w:rPr>
        <w:t xml:space="preserve">Cucharita </w:t>
      </w:r>
      <w:r w:rsidRPr="00BC2B10">
        <w:rPr>
          <w:iCs/>
          <w:sz w:val="24"/>
          <w:szCs w:val="24"/>
          <w:highlight w:val="white"/>
          <w:lang w:val="es-ES"/>
        </w:rPr>
        <w:t>[Película].</w:t>
      </w:r>
      <w:r w:rsidRPr="00BC2B10">
        <w:rPr>
          <w:iCs/>
          <w:sz w:val="24"/>
          <w:szCs w:val="24"/>
          <w:lang w:val="es-ES"/>
        </w:rPr>
        <w:t xml:space="preserve"> Grupo </w:t>
      </w:r>
      <w:proofErr w:type="spellStart"/>
      <w:r w:rsidRPr="00BC2B10">
        <w:rPr>
          <w:iCs/>
          <w:sz w:val="24"/>
          <w:szCs w:val="24"/>
          <w:lang w:val="es-ES"/>
        </w:rPr>
        <w:t>Chaski</w:t>
      </w:r>
      <w:proofErr w:type="spellEnd"/>
      <w:r w:rsidRPr="00BC2B10">
        <w:rPr>
          <w:iCs/>
          <w:sz w:val="24"/>
          <w:szCs w:val="24"/>
          <w:lang w:val="es-ES"/>
        </w:rPr>
        <w:t>.</w:t>
      </w:r>
    </w:p>
    <w:p w14:paraId="0BDF801A" w14:textId="442308B2" w:rsidR="00B25DDF" w:rsidRPr="00BC2B10" w:rsidRDefault="000B45DD" w:rsidP="0033722F">
      <w:pPr>
        <w:spacing w:line="360" w:lineRule="auto"/>
        <w:ind w:left="720" w:hanging="720"/>
        <w:jc w:val="both"/>
        <w:rPr>
          <w:iCs/>
          <w:sz w:val="24"/>
          <w:szCs w:val="24"/>
          <w:highlight w:val="white"/>
          <w:lang w:val="es-ES"/>
        </w:rPr>
      </w:pPr>
      <w:r w:rsidRPr="00BC2B10">
        <w:rPr>
          <w:iCs/>
          <w:sz w:val="24"/>
          <w:szCs w:val="24"/>
          <w:highlight w:val="white"/>
          <w:lang w:val="es-ES"/>
        </w:rPr>
        <w:t>Lagares, D. y Agudo, M. (</w:t>
      </w:r>
      <w:proofErr w:type="gramStart"/>
      <w:r w:rsidRPr="00BC2B10">
        <w:rPr>
          <w:iCs/>
          <w:sz w:val="24"/>
          <w:szCs w:val="24"/>
          <w:highlight w:val="white"/>
          <w:lang w:val="es-ES"/>
        </w:rPr>
        <w:t>Directores</w:t>
      </w:r>
      <w:proofErr w:type="gramEnd"/>
      <w:r w:rsidRPr="00BC2B10">
        <w:rPr>
          <w:iCs/>
          <w:sz w:val="24"/>
          <w:szCs w:val="24"/>
          <w:highlight w:val="white"/>
          <w:lang w:val="es-ES"/>
        </w:rPr>
        <w:t xml:space="preserve">). (2022). </w:t>
      </w:r>
      <w:proofErr w:type="spellStart"/>
      <w:r w:rsidRPr="00BC2B10">
        <w:rPr>
          <w:i/>
          <w:sz w:val="24"/>
          <w:szCs w:val="24"/>
          <w:highlight w:val="white"/>
          <w:lang w:val="es-ES"/>
        </w:rPr>
        <w:t>Wändari</w:t>
      </w:r>
      <w:proofErr w:type="spellEnd"/>
      <w:r w:rsidRPr="00BC2B10">
        <w:rPr>
          <w:iCs/>
          <w:sz w:val="24"/>
          <w:szCs w:val="24"/>
          <w:highlight w:val="white"/>
          <w:lang w:val="es-ES"/>
        </w:rPr>
        <w:t xml:space="preserve"> [Película]. Guarango Cine y Video.</w:t>
      </w:r>
    </w:p>
    <w:p w14:paraId="0A5F5E3F" w14:textId="1B2255DF" w:rsidR="000B45DD" w:rsidRDefault="00602A80" w:rsidP="0033722F">
      <w:pPr>
        <w:spacing w:line="360" w:lineRule="auto"/>
        <w:ind w:left="720" w:hanging="720"/>
        <w:jc w:val="both"/>
        <w:rPr>
          <w:sz w:val="24"/>
          <w:szCs w:val="24"/>
          <w:lang w:val="es-ES"/>
        </w:rPr>
      </w:pPr>
      <w:r>
        <w:rPr>
          <w:sz w:val="24"/>
          <w:szCs w:val="24"/>
        </w:rPr>
        <w:t>Ley General del Patrimonio Cultural de la Nación N° 28296 [Congreso de la República]</w:t>
      </w:r>
      <w:r w:rsidR="009E090B">
        <w:rPr>
          <w:sz w:val="24"/>
          <w:szCs w:val="24"/>
        </w:rPr>
        <w:t>.</w:t>
      </w:r>
      <w:r>
        <w:rPr>
          <w:sz w:val="24"/>
          <w:szCs w:val="24"/>
          <w:lang w:val="es-ES"/>
        </w:rPr>
        <w:t xml:space="preserve"> (2004, 21 de julio). </w:t>
      </w:r>
      <w:r w:rsidR="001F03BA">
        <w:rPr>
          <w:i/>
          <w:sz w:val="24"/>
          <w:szCs w:val="24"/>
          <w:lang w:val="es-ES"/>
        </w:rPr>
        <w:t>Diario Oficial El Peruano</w:t>
      </w:r>
      <w:r w:rsidR="001F03BA">
        <w:rPr>
          <w:sz w:val="24"/>
          <w:szCs w:val="24"/>
          <w:lang w:val="es-ES"/>
        </w:rPr>
        <w:t>.</w:t>
      </w:r>
      <w:r w:rsidR="001F03BA">
        <w:rPr>
          <w:i/>
          <w:sz w:val="24"/>
          <w:szCs w:val="24"/>
          <w:lang w:val="es-ES"/>
        </w:rPr>
        <w:t xml:space="preserve"> </w:t>
      </w:r>
      <w:hyperlink r:id="rId26" w:history="1">
        <w:r w:rsidRPr="00D81967">
          <w:rPr>
            <w:rStyle w:val="Hipervnculo"/>
            <w:sz w:val="24"/>
            <w:szCs w:val="24"/>
            <w:lang w:val="es-ES"/>
          </w:rPr>
          <w:t>https://www.congreso.gob.pe/Docs/comisiones2017/Comision_de_Cultura_y_Patrimonio/files/ley-28296-ley-general-patrimonio-cultural-nacion.pdf</w:t>
        </w:r>
      </w:hyperlink>
    </w:p>
    <w:p w14:paraId="36842F9B" w14:textId="0F451C7D" w:rsidR="00B7773A" w:rsidRPr="0033722F" w:rsidRDefault="00B7773A" w:rsidP="0033722F">
      <w:pPr>
        <w:spacing w:line="360" w:lineRule="auto"/>
        <w:ind w:left="720" w:hanging="720"/>
        <w:jc w:val="both"/>
        <w:rPr>
          <w:sz w:val="24"/>
          <w:szCs w:val="24"/>
          <w:lang w:val="es-ES"/>
        </w:rPr>
      </w:pPr>
      <w:r>
        <w:rPr>
          <w:sz w:val="24"/>
          <w:szCs w:val="24"/>
        </w:rPr>
        <w:t>Ley N° 29919 [Congreso de la República]</w:t>
      </w:r>
      <w:r w:rsidR="009E090B">
        <w:rPr>
          <w:sz w:val="24"/>
          <w:szCs w:val="24"/>
        </w:rPr>
        <w:t>.</w:t>
      </w:r>
      <w:r>
        <w:rPr>
          <w:sz w:val="24"/>
          <w:szCs w:val="24"/>
          <w:lang w:val="es-ES"/>
        </w:rPr>
        <w:t xml:space="preserve"> (2012, 28 de septiembre). Ley que modifica diversos artículos de la Ley 26370, Ley de la Cinematografía Peruana. </w:t>
      </w:r>
      <w:r>
        <w:rPr>
          <w:i/>
          <w:sz w:val="24"/>
          <w:szCs w:val="24"/>
          <w:lang w:val="es-ES"/>
        </w:rPr>
        <w:t>Diario Oficial El Peruano</w:t>
      </w:r>
      <w:r>
        <w:rPr>
          <w:sz w:val="24"/>
          <w:szCs w:val="24"/>
          <w:lang w:val="es-ES"/>
        </w:rPr>
        <w:t xml:space="preserve">. </w:t>
      </w:r>
      <w:hyperlink r:id="rId27" w:history="1">
        <w:r w:rsidRPr="00D81967">
          <w:rPr>
            <w:rStyle w:val="Hipervnculo"/>
            <w:sz w:val="24"/>
            <w:szCs w:val="24"/>
            <w:lang w:val="es-ES"/>
          </w:rPr>
          <w:t>https://www.leyes.congreso.gob.pe/Documentos/Leyes/29919.pdf</w:t>
        </w:r>
      </w:hyperlink>
    </w:p>
    <w:p w14:paraId="000000AA" w14:textId="2B6CDCCD" w:rsidR="00EA55EE" w:rsidRPr="00BC2B10" w:rsidRDefault="00093646" w:rsidP="00FE1B59">
      <w:pPr>
        <w:spacing w:line="360" w:lineRule="auto"/>
        <w:ind w:left="720" w:hanging="720"/>
        <w:jc w:val="both"/>
        <w:outlineLvl w:val="0"/>
        <w:rPr>
          <w:sz w:val="24"/>
          <w:szCs w:val="24"/>
        </w:rPr>
      </w:pPr>
      <w:r w:rsidRPr="00BC2B10">
        <w:rPr>
          <w:sz w:val="24"/>
          <w:szCs w:val="24"/>
        </w:rPr>
        <w:t>Ministerio de Cultura</w:t>
      </w:r>
      <w:r w:rsidR="00F30699" w:rsidRPr="00BC2B10">
        <w:rPr>
          <w:sz w:val="24"/>
          <w:szCs w:val="24"/>
        </w:rPr>
        <w:t xml:space="preserve"> [@</w:t>
      </w:r>
      <w:proofErr w:type="spellStart"/>
      <w:r w:rsidR="00F30699" w:rsidRPr="00BC2B10">
        <w:rPr>
          <w:sz w:val="24"/>
          <w:szCs w:val="24"/>
        </w:rPr>
        <w:t>MinCulturaPe</w:t>
      </w:r>
      <w:proofErr w:type="spellEnd"/>
      <w:r w:rsidR="00F30699" w:rsidRPr="00BC2B10">
        <w:rPr>
          <w:sz w:val="24"/>
          <w:szCs w:val="24"/>
        </w:rPr>
        <w:t>]</w:t>
      </w:r>
      <w:r w:rsidR="00AC1005" w:rsidRPr="00BC2B10">
        <w:rPr>
          <w:sz w:val="24"/>
          <w:szCs w:val="24"/>
        </w:rPr>
        <w:t>.</w:t>
      </w:r>
      <w:r w:rsidRPr="00BC2B10">
        <w:rPr>
          <w:sz w:val="24"/>
          <w:szCs w:val="24"/>
        </w:rPr>
        <w:t xml:space="preserve"> (2021</w:t>
      </w:r>
      <w:r w:rsidR="00F30699" w:rsidRPr="00BC2B10">
        <w:rPr>
          <w:sz w:val="24"/>
          <w:szCs w:val="24"/>
        </w:rPr>
        <w:t>, 8 de enero</w:t>
      </w:r>
      <w:r w:rsidRPr="00BC2B10">
        <w:rPr>
          <w:sz w:val="24"/>
          <w:szCs w:val="24"/>
        </w:rPr>
        <w:t>)</w:t>
      </w:r>
      <w:r w:rsidR="00F30699" w:rsidRPr="00BC2B10">
        <w:rPr>
          <w:sz w:val="24"/>
          <w:szCs w:val="24"/>
        </w:rPr>
        <w:t>.</w:t>
      </w:r>
      <w:r w:rsidRPr="00BC2B10">
        <w:rPr>
          <w:sz w:val="24"/>
          <w:szCs w:val="24"/>
        </w:rPr>
        <w:t xml:space="preserve"> </w:t>
      </w:r>
      <w:r w:rsidRPr="00BC2B10">
        <w:rPr>
          <w:i/>
          <w:sz w:val="24"/>
          <w:szCs w:val="24"/>
        </w:rPr>
        <w:t>Lamentamos profundamente el fallecimiento de Ricardo Cabellos Damián, destacado cineasta especializado en postproducción de nuestro país</w:t>
      </w:r>
      <w:r w:rsidR="00042F37" w:rsidRPr="00BC2B10">
        <w:rPr>
          <w:i/>
          <w:sz w:val="24"/>
          <w:szCs w:val="24"/>
        </w:rPr>
        <w:t xml:space="preserve">. Nuestros pensamientos están con </w:t>
      </w:r>
      <w:r w:rsidR="00042F37" w:rsidRPr="00BC2B10">
        <w:rPr>
          <w:sz w:val="24"/>
          <w:szCs w:val="24"/>
        </w:rPr>
        <w:t>[Imagen adjunta] [Post]. X</w:t>
      </w:r>
      <w:r w:rsidRPr="00BC2B10">
        <w:rPr>
          <w:sz w:val="24"/>
          <w:szCs w:val="24"/>
        </w:rPr>
        <w:t xml:space="preserve">. </w:t>
      </w:r>
      <w:hyperlink r:id="rId28">
        <w:r w:rsidRPr="00021715">
          <w:rPr>
            <w:sz w:val="24"/>
            <w:szCs w:val="24"/>
            <w:u w:val="single"/>
          </w:rPr>
          <w:t>https://twitter.com/MinCulturaPe/status/1347560147841900545</w:t>
        </w:r>
      </w:hyperlink>
    </w:p>
    <w:p w14:paraId="11CE544C" w14:textId="0F117207" w:rsidR="00845462" w:rsidRPr="00BC2B10" w:rsidRDefault="00845462" w:rsidP="00FE1B59">
      <w:pPr>
        <w:spacing w:line="360" w:lineRule="auto"/>
        <w:ind w:left="720" w:hanging="720"/>
        <w:jc w:val="both"/>
        <w:outlineLvl w:val="0"/>
        <w:rPr>
          <w:sz w:val="24"/>
          <w:szCs w:val="24"/>
        </w:rPr>
      </w:pPr>
      <w:r w:rsidRPr="00BC2B10">
        <w:rPr>
          <w:i/>
          <w:sz w:val="24"/>
          <w:szCs w:val="24"/>
        </w:rPr>
        <w:t>Ministerio de Cultura declara Patrimonio Cultural de la Nación a la obra cinematográfica «Alerta en la Frontera»</w:t>
      </w:r>
      <w:r w:rsidRPr="00BC2B10">
        <w:rPr>
          <w:sz w:val="24"/>
          <w:szCs w:val="24"/>
        </w:rPr>
        <w:t xml:space="preserve">. (2021, 20 de enero). Biblioteca Nacional del Perú. </w:t>
      </w:r>
      <w:hyperlink r:id="rId29" w:history="1">
        <w:r w:rsidRPr="00021715">
          <w:rPr>
            <w:rStyle w:val="Hipervnculo"/>
            <w:sz w:val="24"/>
            <w:szCs w:val="24"/>
          </w:rPr>
          <w:t>https://www.bnp.gob.pe/ministerio-de-cultura-declara-patrimonio-cultural-de-la-nacion-a-la-obra-cinematografica-alerta-en-la-frontera/</w:t>
        </w:r>
      </w:hyperlink>
    </w:p>
    <w:p w14:paraId="000000AD" w14:textId="518EFD85" w:rsidR="00EA55EE" w:rsidRPr="00BC2B10" w:rsidRDefault="00093646" w:rsidP="00FE1B59">
      <w:pPr>
        <w:spacing w:line="360" w:lineRule="auto"/>
        <w:ind w:left="720" w:hanging="720"/>
        <w:jc w:val="both"/>
        <w:outlineLvl w:val="0"/>
        <w:rPr>
          <w:sz w:val="24"/>
          <w:szCs w:val="24"/>
        </w:rPr>
      </w:pPr>
      <w:r w:rsidRPr="00BC2B10">
        <w:rPr>
          <w:sz w:val="24"/>
          <w:szCs w:val="24"/>
        </w:rPr>
        <w:t>Pascual</w:t>
      </w:r>
      <w:r w:rsidR="00CA1BB3" w:rsidRPr="00BC2B10">
        <w:rPr>
          <w:sz w:val="24"/>
          <w:szCs w:val="24"/>
        </w:rPr>
        <w:t xml:space="preserve"> Benlloch</w:t>
      </w:r>
      <w:r w:rsidRPr="00BC2B10">
        <w:rPr>
          <w:sz w:val="24"/>
          <w:szCs w:val="24"/>
        </w:rPr>
        <w:t xml:space="preserve">, A. (2022). Contemplando la perspectiva de género a través del documental participativo. </w:t>
      </w:r>
      <w:r w:rsidRPr="00BC2B10">
        <w:rPr>
          <w:i/>
          <w:sz w:val="24"/>
          <w:szCs w:val="24"/>
        </w:rPr>
        <w:t xml:space="preserve">Educación Multidisciplinar </w:t>
      </w:r>
      <w:r w:rsidR="003B576E" w:rsidRPr="00BC2B10">
        <w:rPr>
          <w:i/>
          <w:sz w:val="24"/>
          <w:szCs w:val="24"/>
        </w:rPr>
        <w:t>p</w:t>
      </w:r>
      <w:r w:rsidRPr="00BC2B10">
        <w:rPr>
          <w:i/>
          <w:sz w:val="24"/>
          <w:szCs w:val="24"/>
        </w:rPr>
        <w:t xml:space="preserve">ara </w:t>
      </w:r>
      <w:r w:rsidR="003B576E" w:rsidRPr="00BC2B10">
        <w:rPr>
          <w:i/>
          <w:sz w:val="24"/>
          <w:szCs w:val="24"/>
        </w:rPr>
        <w:t>l</w:t>
      </w:r>
      <w:r w:rsidRPr="00BC2B10">
        <w:rPr>
          <w:i/>
          <w:sz w:val="24"/>
          <w:szCs w:val="24"/>
        </w:rPr>
        <w:t xml:space="preserve">a Igualdad </w:t>
      </w:r>
      <w:r w:rsidR="003B576E" w:rsidRPr="00BC2B10">
        <w:rPr>
          <w:i/>
          <w:sz w:val="24"/>
          <w:szCs w:val="24"/>
        </w:rPr>
        <w:t>d</w:t>
      </w:r>
      <w:r w:rsidRPr="00BC2B10">
        <w:rPr>
          <w:i/>
          <w:sz w:val="24"/>
          <w:szCs w:val="24"/>
        </w:rPr>
        <w:t xml:space="preserve">e </w:t>
      </w:r>
      <w:r w:rsidR="003B576E" w:rsidRPr="00BC2B10">
        <w:rPr>
          <w:i/>
          <w:sz w:val="24"/>
          <w:szCs w:val="24"/>
        </w:rPr>
        <w:t>G</w:t>
      </w:r>
      <w:r w:rsidRPr="00BC2B10">
        <w:rPr>
          <w:i/>
          <w:sz w:val="24"/>
          <w:szCs w:val="24"/>
        </w:rPr>
        <w:t>énero</w:t>
      </w:r>
      <w:r w:rsidR="003B576E" w:rsidRPr="00BC2B10">
        <w:rPr>
          <w:sz w:val="24"/>
          <w:szCs w:val="24"/>
        </w:rPr>
        <w:t>, (2), 93-110</w:t>
      </w:r>
      <w:r w:rsidRPr="00BC2B10">
        <w:rPr>
          <w:i/>
          <w:sz w:val="24"/>
          <w:szCs w:val="24"/>
        </w:rPr>
        <w:t>.</w:t>
      </w:r>
      <w:r w:rsidRPr="00BC2B10">
        <w:rPr>
          <w:sz w:val="24"/>
          <w:szCs w:val="24"/>
        </w:rPr>
        <w:t xml:space="preserve"> </w:t>
      </w:r>
      <w:hyperlink r:id="rId30" w:history="1">
        <w:r w:rsidR="00AC1005" w:rsidRPr="0033722F">
          <w:rPr>
            <w:rStyle w:val="Hipervnculo"/>
            <w:sz w:val="24"/>
            <w:szCs w:val="24"/>
          </w:rPr>
          <w:t>https://monografias.editorial.upv.es/index.php/emig/article/view/316</w:t>
        </w:r>
      </w:hyperlink>
    </w:p>
    <w:p w14:paraId="000000AF" w14:textId="42E0BDDE" w:rsidR="00EA55EE" w:rsidRPr="00BC2B10" w:rsidRDefault="00093646" w:rsidP="00AA4602">
      <w:pPr>
        <w:spacing w:line="360" w:lineRule="auto"/>
        <w:ind w:left="720" w:hanging="720"/>
        <w:jc w:val="both"/>
        <w:outlineLvl w:val="0"/>
        <w:rPr>
          <w:sz w:val="24"/>
          <w:szCs w:val="24"/>
        </w:rPr>
      </w:pPr>
      <w:r w:rsidRPr="00BC2B10">
        <w:rPr>
          <w:sz w:val="24"/>
          <w:szCs w:val="24"/>
        </w:rPr>
        <w:t xml:space="preserve">Plataforma </w:t>
      </w:r>
      <w:r w:rsidR="00BE409C" w:rsidRPr="00BC2B10">
        <w:rPr>
          <w:sz w:val="24"/>
          <w:szCs w:val="24"/>
        </w:rPr>
        <w:t xml:space="preserve">digital única </w:t>
      </w:r>
      <w:r w:rsidRPr="00BC2B10">
        <w:rPr>
          <w:sz w:val="24"/>
          <w:szCs w:val="24"/>
        </w:rPr>
        <w:t>del Estado Peruano</w:t>
      </w:r>
      <w:r w:rsidR="00AC1005" w:rsidRPr="00BC2B10">
        <w:rPr>
          <w:sz w:val="24"/>
          <w:szCs w:val="24"/>
        </w:rPr>
        <w:t>.</w:t>
      </w:r>
      <w:r w:rsidRPr="00BC2B10">
        <w:rPr>
          <w:sz w:val="24"/>
          <w:szCs w:val="24"/>
        </w:rPr>
        <w:t xml:space="preserve"> (</w:t>
      </w:r>
      <w:r w:rsidR="00BE409C" w:rsidRPr="00BC2B10">
        <w:rPr>
          <w:sz w:val="24"/>
          <w:szCs w:val="24"/>
        </w:rPr>
        <w:t>s. f.</w:t>
      </w:r>
      <w:r w:rsidRPr="00BC2B10">
        <w:rPr>
          <w:sz w:val="24"/>
          <w:szCs w:val="24"/>
        </w:rPr>
        <w:t xml:space="preserve">). </w:t>
      </w:r>
      <w:r w:rsidR="00BE409C" w:rsidRPr="00BC2B10">
        <w:rPr>
          <w:i/>
          <w:sz w:val="24"/>
          <w:szCs w:val="24"/>
        </w:rPr>
        <w:t xml:space="preserve">Programa Nacional de Desarrollo </w:t>
      </w:r>
      <w:hyperlink r:id="rId31">
        <w:r w:rsidR="00BE409C" w:rsidRPr="00021715">
          <w:rPr>
            <w:i/>
            <w:sz w:val="24"/>
            <w:szCs w:val="24"/>
          </w:rPr>
          <w:t>Tecnológico e Innovación - ProInnóvate</w:t>
        </w:r>
      </w:hyperlink>
      <w:r w:rsidR="00BE409C" w:rsidRPr="00BC2B10">
        <w:rPr>
          <w:i/>
          <w:sz w:val="24"/>
          <w:szCs w:val="24"/>
        </w:rPr>
        <w:t xml:space="preserve">. </w:t>
      </w:r>
      <w:r w:rsidRPr="00BC2B10">
        <w:rPr>
          <w:i/>
          <w:sz w:val="24"/>
          <w:szCs w:val="24"/>
        </w:rPr>
        <w:t>Información institucional</w:t>
      </w:r>
      <w:r w:rsidRPr="00BC2B10">
        <w:rPr>
          <w:sz w:val="24"/>
          <w:szCs w:val="24"/>
        </w:rPr>
        <w:t xml:space="preserve">. </w:t>
      </w:r>
      <w:hyperlink r:id="rId32">
        <w:r w:rsidRPr="00021715">
          <w:rPr>
            <w:sz w:val="24"/>
            <w:szCs w:val="24"/>
            <w:u w:val="single"/>
          </w:rPr>
          <w:t>https://www.gob.pe/institucion/proinnovate/institucional</w:t>
        </w:r>
      </w:hyperlink>
    </w:p>
    <w:p w14:paraId="43B26AEF" w14:textId="77777777" w:rsidR="00794D67" w:rsidRPr="00BC2B10" w:rsidRDefault="00794D67" w:rsidP="00AA4602">
      <w:pPr>
        <w:spacing w:line="360" w:lineRule="auto"/>
        <w:ind w:left="720" w:hanging="720"/>
        <w:jc w:val="both"/>
        <w:outlineLvl w:val="0"/>
        <w:rPr>
          <w:sz w:val="24"/>
          <w:szCs w:val="24"/>
        </w:rPr>
      </w:pPr>
      <w:r w:rsidRPr="00BC2B10">
        <w:rPr>
          <w:sz w:val="24"/>
          <w:szCs w:val="24"/>
        </w:rPr>
        <w:t xml:space="preserve">Post-producción: El siguiente paso de la industria del cine peruano. (2016, 22 de noviembre). </w:t>
      </w:r>
      <w:r w:rsidRPr="00BC2B10">
        <w:rPr>
          <w:i/>
          <w:sz w:val="24"/>
          <w:szCs w:val="24"/>
        </w:rPr>
        <w:t>Gestión</w:t>
      </w:r>
      <w:r w:rsidRPr="00BC2B10">
        <w:rPr>
          <w:sz w:val="24"/>
          <w:szCs w:val="24"/>
        </w:rPr>
        <w:t xml:space="preserve">. </w:t>
      </w:r>
      <w:hyperlink r:id="rId33">
        <w:r w:rsidRPr="00021715">
          <w:rPr>
            <w:sz w:val="24"/>
            <w:szCs w:val="24"/>
            <w:u w:val="single"/>
          </w:rPr>
          <w:t>https://gestion.pe/tendencias/post-produccion-siguiente-paso-industria-cine-peruano-121375-noticia/</w:t>
        </w:r>
      </w:hyperlink>
    </w:p>
    <w:p w14:paraId="407AD248" w14:textId="77955CA4" w:rsidR="00770768" w:rsidRPr="00BC2B10" w:rsidRDefault="00093646" w:rsidP="00AA4602">
      <w:pPr>
        <w:spacing w:line="360" w:lineRule="auto"/>
        <w:ind w:left="720" w:hanging="720"/>
        <w:jc w:val="both"/>
        <w:rPr>
          <w:sz w:val="24"/>
          <w:szCs w:val="24"/>
          <w:u w:val="single"/>
        </w:rPr>
      </w:pPr>
      <w:r w:rsidRPr="00BC2B10">
        <w:rPr>
          <w:sz w:val="24"/>
          <w:szCs w:val="24"/>
        </w:rPr>
        <w:t>Oré</w:t>
      </w:r>
      <w:r w:rsidR="004F5CB7" w:rsidRPr="00BC2B10">
        <w:rPr>
          <w:sz w:val="24"/>
          <w:szCs w:val="24"/>
        </w:rPr>
        <w:t xml:space="preserve"> Arroyo</w:t>
      </w:r>
      <w:r w:rsidRPr="00BC2B10">
        <w:rPr>
          <w:sz w:val="24"/>
          <w:szCs w:val="24"/>
        </w:rPr>
        <w:t>, C. (2020</w:t>
      </w:r>
      <w:r w:rsidR="001B3328" w:rsidRPr="00BC2B10">
        <w:rPr>
          <w:sz w:val="24"/>
          <w:szCs w:val="24"/>
        </w:rPr>
        <w:t xml:space="preserve">, </w:t>
      </w:r>
      <w:r w:rsidR="004F5CB7" w:rsidRPr="00BC2B10">
        <w:rPr>
          <w:sz w:val="24"/>
          <w:szCs w:val="24"/>
        </w:rPr>
        <w:t>2</w:t>
      </w:r>
      <w:r w:rsidR="001B3328" w:rsidRPr="00BC2B10">
        <w:rPr>
          <w:sz w:val="24"/>
          <w:szCs w:val="24"/>
        </w:rPr>
        <w:t xml:space="preserve"> de enero</w:t>
      </w:r>
      <w:r w:rsidRPr="00BC2B10">
        <w:rPr>
          <w:sz w:val="24"/>
          <w:szCs w:val="24"/>
        </w:rPr>
        <w:t>)</w:t>
      </w:r>
      <w:r w:rsidR="00AC1005" w:rsidRPr="00BC2B10">
        <w:rPr>
          <w:sz w:val="24"/>
          <w:szCs w:val="24"/>
        </w:rPr>
        <w:t>.</w:t>
      </w:r>
      <w:r w:rsidRPr="00BC2B10">
        <w:rPr>
          <w:sz w:val="24"/>
          <w:szCs w:val="24"/>
        </w:rPr>
        <w:t xml:space="preserve"> </w:t>
      </w:r>
      <w:r w:rsidR="001B3328" w:rsidRPr="00BC2B10">
        <w:rPr>
          <w:sz w:val="24"/>
          <w:szCs w:val="24"/>
        </w:rPr>
        <w:t>«</w:t>
      </w:r>
      <w:r w:rsidRPr="00BC2B10">
        <w:rPr>
          <w:sz w:val="24"/>
          <w:szCs w:val="24"/>
        </w:rPr>
        <w:t>Juliana</w:t>
      </w:r>
      <w:r w:rsidR="001B3328" w:rsidRPr="00BC2B10">
        <w:rPr>
          <w:sz w:val="24"/>
          <w:szCs w:val="24"/>
        </w:rPr>
        <w:t xml:space="preserve">»: </w:t>
      </w:r>
      <w:r w:rsidRPr="00BC2B10">
        <w:rPr>
          <w:sz w:val="24"/>
          <w:szCs w:val="24"/>
        </w:rPr>
        <w:t xml:space="preserve">el nuevo rostro de la clásica cinta del Grupo </w:t>
      </w:r>
      <w:proofErr w:type="spellStart"/>
      <w:r w:rsidRPr="00BC2B10">
        <w:rPr>
          <w:sz w:val="24"/>
          <w:szCs w:val="24"/>
        </w:rPr>
        <w:t>Chaski</w:t>
      </w:r>
      <w:proofErr w:type="spellEnd"/>
      <w:r w:rsidRPr="00BC2B10">
        <w:rPr>
          <w:sz w:val="24"/>
          <w:szCs w:val="24"/>
        </w:rPr>
        <w:t xml:space="preserve"> a 30 años de su estreno.</w:t>
      </w:r>
      <w:r w:rsidR="004F5CB7" w:rsidRPr="00BC2B10">
        <w:rPr>
          <w:sz w:val="24"/>
          <w:szCs w:val="24"/>
        </w:rPr>
        <w:t xml:space="preserve"> </w:t>
      </w:r>
      <w:r w:rsidR="004F5CB7" w:rsidRPr="00BC2B10">
        <w:rPr>
          <w:i/>
          <w:sz w:val="24"/>
          <w:szCs w:val="24"/>
        </w:rPr>
        <w:t>El Comercio</w:t>
      </w:r>
      <w:r w:rsidR="004F5CB7" w:rsidRPr="00BC2B10">
        <w:rPr>
          <w:sz w:val="24"/>
          <w:szCs w:val="24"/>
        </w:rPr>
        <w:t>.</w:t>
      </w:r>
      <w:r w:rsidRPr="00BC2B10">
        <w:rPr>
          <w:sz w:val="24"/>
          <w:szCs w:val="24"/>
        </w:rPr>
        <w:t xml:space="preserve"> </w:t>
      </w:r>
      <w:hyperlink r:id="rId34">
        <w:r w:rsidRPr="00021715">
          <w:rPr>
            <w:sz w:val="24"/>
            <w:szCs w:val="24"/>
            <w:u w:val="single"/>
          </w:rPr>
          <w:t>https://elcomercio.pe/luces/juliana-el-nuevo-rostro-de-la-clasica-cinta-del-grupo-chaski-noticia/</w:t>
        </w:r>
      </w:hyperlink>
    </w:p>
    <w:p w14:paraId="000000B2" w14:textId="3F45FE05" w:rsidR="00EA55EE" w:rsidRPr="00BC2B10" w:rsidRDefault="00770768" w:rsidP="00021715">
      <w:pPr>
        <w:spacing w:line="360" w:lineRule="auto"/>
        <w:ind w:left="720" w:hanging="720"/>
        <w:jc w:val="both"/>
        <w:rPr>
          <w:sz w:val="24"/>
          <w:szCs w:val="24"/>
          <w:u w:val="single"/>
        </w:rPr>
      </w:pPr>
      <w:r w:rsidRPr="00BC2B10">
        <w:rPr>
          <w:sz w:val="24"/>
          <w:szCs w:val="24"/>
        </w:rPr>
        <w:t xml:space="preserve">Organización de las Naciones Unidas para la Educación, la Ciencia y la Cultura. (1995). </w:t>
      </w:r>
      <w:r w:rsidRPr="00BC2B10">
        <w:rPr>
          <w:i/>
          <w:sz w:val="24"/>
          <w:szCs w:val="24"/>
        </w:rPr>
        <w:t>Memoria del mundo</w:t>
      </w:r>
      <w:r w:rsidR="00A56659">
        <w:rPr>
          <w:i/>
          <w:sz w:val="24"/>
          <w:szCs w:val="24"/>
        </w:rPr>
        <w:t>.</w:t>
      </w:r>
      <w:r w:rsidRPr="00BC2B10">
        <w:rPr>
          <w:i/>
          <w:sz w:val="24"/>
          <w:szCs w:val="24"/>
        </w:rPr>
        <w:t xml:space="preserve"> </w:t>
      </w:r>
      <w:r w:rsidR="00A56659">
        <w:rPr>
          <w:i/>
          <w:sz w:val="24"/>
          <w:szCs w:val="24"/>
        </w:rPr>
        <w:t>P</w:t>
      </w:r>
      <w:r w:rsidRPr="00BC2B10">
        <w:rPr>
          <w:i/>
          <w:sz w:val="24"/>
          <w:szCs w:val="24"/>
        </w:rPr>
        <w:t>atrimonio cinematográfico nacional</w:t>
      </w:r>
      <w:r w:rsidRPr="00BC2B10">
        <w:rPr>
          <w:sz w:val="24"/>
          <w:szCs w:val="24"/>
        </w:rPr>
        <w:t>.</w:t>
      </w:r>
      <w:r w:rsidR="00A56659">
        <w:rPr>
          <w:sz w:val="24"/>
          <w:szCs w:val="24"/>
        </w:rPr>
        <w:t xml:space="preserve"> Programa General de Información y UNISIST.</w:t>
      </w:r>
      <w:r w:rsidRPr="00BC2B10">
        <w:rPr>
          <w:sz w:val="24"/>
          <w:szCs w:val="24"/>
        </w:rPr>
        <w:t xml:space="preserve"> </w:t>
      </w:r>
      <w:hyperlink r:id="rId35">
        <w:r w:rsidRPr="00021715">
          <w:rPr>
            <w:sz w:val="24"/>
            <w:szCs w:val="24"/>
            <w:u w:val="single"/>
          </w:rPr>
          <w:t>https://unesdoc.unesco.org/ark:/48223/pf0000110379_spa</w:t>
        </w:r>
      </w:hyperlink>
      <w:r w:rsidR="00B36EF1" w:rsidRPr="00BC2B10">
        <w:rPr>
          <w:sz w:val="24"/>
          <w:szCs w:val="24"/>
          <w:u w:val="single"/>
        </w:rPr>
        <w:t xml:space="preserve"> </w:t>
      </w:r>
    </w:p>
    <w:p w14:paraId="0F3FAAF9" w14:textId="454AB1D1" w:rsidR="000B45DD" w:rsidRPr="0033722F" w:rsidRDefault="000B45DD" w:rsidP="00021715">
      <w:pPr>
        <w:spacing w:line="360" w:lineRule="auto"/>
        <w:ind w:left="720" w:hanging="720"/>
        <w:jc w:val="both"/>
        <w:rPr>
          <w:sz w:val="24"/>
          <w:szCs w:val="24"/>
          <w:lang w:val="en-US"/>
        </w:rPr>
      </w:pPr>
      <w:r w:rsidRPr="00BC2B10">
        <w:rPr>
          <w:iCs/>
          <w:sz w:val="24"/>
          <w:szCs w:val="24"/>
          <w:highlight w:val="white"/>
          <w:lang w:val="es-ES"/>
        </w:rPr>
        <w:t>Reyes, E. (</w:t>
      </w:r>
      <w:proofErr w:type="gramStart"/>
      <w:r w:rsidRPr="00BC2B10">
        <w:rPr>
          <w:iCs/>
          <w:sz w:val="24"/>
          <w:szCs w:val="24"/>
          <w:highlight w:val="white"/>
          <w:lang w:val="es-ES"/>
        </w:rPr>
        <w:t>Director</w:t>
      </w:r>
      <w:proofErr w:type="gramEnd"/>
      <w:r w:rsidRPr="00BC2B10">
        <w:rPr>
          <w:iCs/>
          <w:sz w:val="24"/>
          <w:szCs w:val="24"/>
          <w:highlight w:val="white"/>
          <w:lang w:val="es-ES"/>
        </w:rPr>
        <w:t xml:space="preserve">). </w:t>
      </w:r>
      <w:r w:rsidRPr="00BC2B10">
        <w:rPr>
          <w:sz w:val="24"/>
          <w:szCs w:val="24"/>
        </w:rPr>
        <w:t xml:space="preserve">(1975). </w:t>
      </w:r>
      <w:r w:rsidRPr="00BC2B10">
        <w:rPr>
          <w:i/>
          <w:sz w:val="24"/>
          <w:szCs w:val="24"/>
        </w:rPr>
        <w:t xml:space="preserve">El Tinterillo </w:t>
      </w:r>
      <w:r w:rsidRPr="00BC2B10">
        <w:rPr>
          <w:iCs/>
          <w:sz w:val="24"/>
          <w:szCs w:val="24"/>
          <w:highlight w:val="white"/>
          <w:lang w:val="es-ES"/>
        </w:rPr>
        <w:t>[Película].</w:t>
      </w:r>
      <w:r w:rsidRPr="00BC2B10">
        <w:rPr>
          <w:iCs/>
          <w:sz w:val="24"/>
          <w:szCs w:val="24"/>
          <w:lang w:val="es-ES"/>
        </w:rPr>
        <w:t xml:space="preserve"> </w:t>
      </w:r>
      <w:proofErr w:type="spellStart"/>
      <w:r w:rsidRPr="0033722F">
        <w:rPr>
          <w:iCs/>
          <w:sz w:val="24"/>
          <w:szCs w:val="24"/>
          <w:lang w:val="en-US"/>
        </w:rPr>
        <w:t>CommunicArt</w:t>
      </w:r>
      <w:proofErr w:type="spellEnd"/>
      <w:r w:rsidRPr="0033722F">
        <w:rPr>
          <w:iCs/>
          <w:sz w:val="24"/>
          <w:szCs w:val="24"/>
          <w:lang w:val="en-US"/>
        </w:rPr>
        <w:t xml:space="preserve"> World Media Production.</w:t>
      </w:r>
    </w:p>
    <w:p w14:paraId="3FBB5FAD" w14:textId="323A6849" w:rsidR="000F40F5" w:rsidRPr="00BC2B10" w:rsidRDefault="000F40F5" w:rsidP="00021715">
      <w:pPr>
        <w:spacing w:line="360" w:lineRule="auto"/>
        <w:ind w:left="720" w:hanging="720"/>
        <w:jc w:val="both"/>
        <w:outlineLvl w:val="0"/>
        <w:rPr>
          <w:sz w:val="24"/>
          <w:szCs w:val="24"/>
          <w:u w:val="single"/>
        </w:rPr>
      </w:pPr>
      <w:r w:rsidRPr="0033722F">
        <w:rPr>
          <w:i/>
          <w:sz w:val="24"/>
          <w:szCs w:val="24"/>
          <w:lang w:val="en-US"/>
        </w:rPr>
        <w:t>Ricardo Cabello</w:t>
      </w:r>
      <w:r w:rsidR="002636AE" w:rsidRPr="0033722F">
        <w:rPr>
          <w:i/>
          <w:sz w:val="24"/>
          <w:szCs w:val="24"/>
          <w:lang w:val="en-US"/>
        </w:rPr>
        <w:t xml:space="preserve"> </w:t>
      </w:r>
      <w:r w:rsidR="002636AE" w:rsidRPr="0033722F">
        <w:rPr>
          <w:sz w:val="24"/>
          <w:szCs w:val="24"/>
          <w:lang w:val="en-US"/>
        </w:rPr>
        <w:t>[sic]</w:t>
      </w:r>
      <w:r w:rsidRPr="0033722F">
        <w:rPr>
          <w:i/>
          <w:sz w:val="24"/>
          <w:szCs w:val="24"/>
          <w:lang w:val="en-US"/>
        </w:rPr>
        <w:t>, in memoriam</w:t>
      </w:r>
      <w:r w:rsidRPr="0033722F">
        <w:rPr>
          <w:sz w:val="24"/>
          <w:szCs w:val="24"/>
          <w:lang w:val="en-US"/>
        </w:rPr>
        <w:t xml:space="preserve">. </w:t>
      </w:r>
      <w:r w:rsidRPr="00BC2B10">
        <w:rPr>
          <w:sz w:val="24"/>
          <w:szCs w:val="24"/>
        </w:rPr>
        <w:t xml:space="preserve">(2021, 12 de enero). Facultad de Ciencias y Artes de la Comunicación de la PUCP. </w:t>
      </w:r>
      <w:hyperlink r:id="rId36">
        <w:r w:rsidRPr="00021715">
          <w:rPr>
            <w:sz w:val="24"/>
            <w:szCs w:val="24"/>
            <w:u w:val="single"/>
          </w:rPr>
          <w:t>https://facultad.pucp.edu.pe/comunicaciones/noticias/ricardo-cabello-in-memoriam/</w:t>
        </w:r>
      </w:hyperlink>
    </w:p>
    <w:p w14:paraId="2B7D61CF" w14:textId="1C29A9D9" w:rsidR="00E961F8" w:rsidRPr="00BC2B10" w:rsidRDefault="00E961F8" w:rsidP="00021715">
      <w:pPr>
        <w:spacing w:line="360" w:lineRule="auto"/>
        <w:ind w:left="720" w:hanging="720"/>
        <w:jc w:val="both"/>
        <w:outlineLvl w:val="0"/>
        <w:rPr>
          <w:sz w:val="24"/>
          <w:szCs w:val="24"/>
          <w:u w:val="single"/>
        </w:rPr>
      </w:pPr>
      <w:r w:rsidRPr="009465A5">
        <w:rPr>
          <w:sz w:val="24"/>
          <w:szCs w:val="24"/>
        </w:rPr>
        <w:t>Rivera Careaga, M</w:t>
      </w:r>
      <w:r w:rsidR="005C5A97" w:rsidRPr="009465A5">
        <w:rPr>
          <w:sz w:val="24"/>
          <w:szCs w:val="24"/>
        </w:rPr>
        <w:t>.</w:t>
      </w:r>
      <w:r w:rsidRPr="009465A5">
        <w:rPr>
          <w:sz w:val="24"/>
          <w:szCs w:val="24"/>
        </w:rPr>
        <w:t xml:space="preserve"> A. (2021). Patrimonio </w:t>
      </w:r>
      <w:r w:rsidR="005C5A97" w:rsidRPr="009465A5">
        <w:rPr>
          <w:sz w:val="24"/>
          <w:szCs w:val="24"/>
        </w:rPr>
        <w:t>a</w:t>
      </w:r>
      <w:r w:rsidRPr="009465A5">
        <w:rPr>
          <w:sz w:val="24"/>
          <w:szCs w:val="24"/>
        </w:rPr>
        <w:t xml:space="preserve">udiovisual: </w:t>
      </w:r>
      <w:r w:rsidR="005C5A97" w:rsidRPr="009465A5">
        <w:rPr>
          <w:sz w:val="24"/>
          <w:szCs w:val="24"/>
        </w:rPr>
        <w:t>u</w:t>
      </w:r>
      <w:r w:rsidRPr="009465A5">
        <w:rPr>
          <w:sz w:val="24"/>
          <w:szCs w:val="24"/>
        </w:rPr>
        <w:t xml:space="preserve">na experiencia formativa para proyectos locales en Chile. </w:t>
      </w:r>
      <w:r w:rsidRPr="009465A5">
        <w:rPr>
          <w:i/>
          <w:sz w:val="24"/>
          <w:szCs w:val="24"/>
        </w:rPr>
        <w:t>R</w:t>
      </w:r>
      <w:r w:rsidRPr="009465A5">
        <w:rPr>
          <w:i/>
          <w:iCs/>
          <w:sz w:val="24"/>
          <w:szCs w:val="24"/>
        </w:rPr>
        <w:t>evista de estudios y experiencias en educación</w:t>
      </w:r>
      <w:r w:rsidRPr="009465A5">
        <w:rPr>
          <w:sz w:val="24"/>
          <w:szCs w:val="24"/>
        </w:rPr>
        <w:t xml:space="preserve">, </w:t>
      </w:r>
      <w:r w:rsidRPr="009465A5">
        <w:rPr>
          <w:i/>
          <w:sz w:val="24"/>
          <w:szCs w:val="24"/>
        </w:rPr>
        <w:t>20</w:t>
      </w:r>
      <w:r w:rsidRPr="009465A5">
        <w:rPr>
          <w:sz w:val="24"/>
          <w:szCs w:val="24"/>
        </w:rPr>
        <w:t xml:space="preserve">(43), 401-413. </w:t>
      </w:r>
      <w:hyperlink r:id="rId37" w:history="1">
        <w:r w:rsidR="005C5A97" w:rsidRPr="00D81967">
          <w:rPr>
            <w:rStyle w:val="Hipervnculo"/>
            <w:sz w:val="24"/>
            <w:szCs w:val="24"/>
          </w:rPr>
          <w:t>https://dx.doi.org/10.21703/rexe.20212043rivera21</w:t>
        </w:r>
      </w:hyperlink>
    </w:p>
    <w:p w14:paraId="41DFAE81" w14:textId="26BDEC75" w:rsidR="002E5822" w:rsidRPr="0033722F" w:rsidRDefault="002E5822" w:rsidP="0033722F">
      <w:pPr>
        <w:spacing w:line="360" w:lineRule="auto"/>
        <w:ind w:left="720" w:hanging="720"/>
        <w:jc w:val="both"/>
        <w:rPr>
          <w:iCs/>
          <w:sz w:val="24"/>
          <w:szCs w:val="24"/>
          <w:highlight w:val="white"/>
          <w:lang w:val="en-US"/>
        </w:rPr>
      </w:pPr>
      <w:r w:rsidRPr="00BC2B10">
        <w:rPr>
          <w:iCs/>
          <w:sz w:val="24"/>
          <w:szCs w:val="24"/>
          <w:highlight w:val="white"/>
          <w:lang w:val="es-ES"/>
        </w:rPr>
        <w:t>Saba, A. (</w:t>
      </w:r>
      <w:proofErr w:type="gramStart"/>
      <w:r w:rsidRPr="00BC2B10">
        <w:rPr>
          <w:iCs/>
          <w:sz w:val="24"/>
          <w:szCs w:val="24"/>
          <w:highlight w:val="white"/>
          <w:lang w:val="es-ES"/>
        </w:rPr>
        <w:t>Director</w:t>
      </w:r>
      <w:proofErr w:type="gramEnd"/>
      <w:r w:rsidRPr="00BC2B10">
        <w:rPr>
          <w:iCs/>
          <w:sz w:val="24"/>
          <w:szCs w:val="24"/>
          <w:highlight w:val="white"/>
          <w:lang w:val="es-ES"/>
        </w:rPr>
        <w:t xml:space="preserve">). (2012). </w:t>
      </w:r>
      <w:r w:rsidRPr="00BC2B10">
        <w:rPr>
          <w:i/>
          <w:sz w:val="24"/>
          <w:szCs w:val="24"/>
          <w:highlight w:val="white"/>
          <w:lang w:val="es-ES"/>
        </w:rPr>
        <w:t>El limpiador</w:t>
      </w:r>
      <w:r w:rsidRPr="00BC2B10">
        <w:rPr>
          <w:iCs/>
          <w:sz w:val="24"/>
          <w:szCs w:val="24"/>
          <w:highlight w:val="white"/>
          <w:lang w:val="es-ES"/>
        </w:rPr>
        <w:t xml:space="preserve"> [Película]. </w:t>
      </w:r>
      <w:r w:rsidRPr="0033722F">
        <w:rPr>
          <w:iCs/>
          <w:sz w:val="24"/>
          <w:szCs w:val="24"/>
          <w:highlight w:val="white"/>
          <w:lang w:val="en-US"/>
        </w:rPr>
        <w:t>Flamingo Films</w:t>
      </w:r>
      <w:r w:rsidR="00FE1B59">
        <w:rPr>
          <w:iCs/>
          <w:sz w:val="24"/>
          <w:szCs w:val="24"/>
          <w:highlight w:val="white"/>
          <w:lang w:val="en-US"/>
        </w:rPr>
        <w:t>;</w:t>
      </w:r>
      <w:r w:rsidRPr="0033722F">
        <w:rPr>
          <w:iCs/>
          <w:sz w:val="24"/>
          <w:szCs w:val="24"/>
          <w:highlight w:val="white"/>
          <w:lang w:val="en-US"/>
        </w:rPr>
        <w:t xml:space="preserve"> La Gris Films.</w:t>
      </w:r>
    </w:p>
    <w:p w14:paraId="3D324979" w14:textId="3434CA8C" w:rsidR="004D5EC7" w:rsidRPr="0033722F" w:rsidRDefault="004D5EC7" w:rsidP="00FE1B59">
      <w:pPr>
        <w:spacing w:line="360" w:lineRule="auto"/>
        <w:ind w:left="720" w:hanging="720"/>
        <w:jc w:val="both"/>
        <w:outlineLvl w:val="0"/>
        <w:rPr>
          <w:sz w:val="24"/>
          <w:szCs w:val="24"/>
          <w:lang w:val="en-US"/>
        </w:rPr>
      </w:pPr>
      <w:r w:rsidRPr="00BC2B10">
        <w:rPr>
          <w:sz w:val="24"/>
          <w:szCs w:val="24"/>
          <w:lang w:val="en-US"/>
        </w:rPr>
        <w:t>The Interoperable Master Format User Group. (s. f.).</w:t>
      </w:r>
      <w:r w:rsidRPr="0033722F">
        <w:rPr>
          <w:sz w:val="24"/>
          <w:szCs w:val="24"/>
          <w:lang w:val="en-US"/>
        </w:rPr>
        <w:t xml:space="preserve"> </w:t>
      </w:r>
      <w:r w:rsidRPr="00BC2B10">
        <w:rPr>
          <w:i/>
          <w:sz w:val="24"/>
          <w:szCs w:val="24"/>
          <w:lang w:val="en-US"/>
        </w:rPr>
        <w:t>GUÍA: Interoperable Master Format (IMF)</w:t>
      </w:r>
      <w:r w:rsidRPr="00BC2B10">
        <w:rPr>
          <w:sz w:val="24"/>
          <w:szCs w:val="24"/>
          <w:lang w:val="en-US"/>
        </w:rPr>
        <w:t xml:space="preserve">. </w:t>
      </w:r>
      <w:hyperlink r:id="rId38" w:anchor=":~:text=El%20IMF%20es%20un%20formato,a%20m%C3%BAltiples%20territorios%20y%20plataformas" w:history="1">
        <w:r w:rsidRPr="0033722F">
          <w:rPr>
            <w:rStyle w:val="Hipervnculo"/>
            <w:sz w:val="24"/>
            <w:szCs w:val="24"/>
            <w:lang w:val="en-US"/>
          </w:rPr>
          <w:t>https://www.imfug.com/explainer/guia-imf-es/#:~:text=El%20IMF%20es%20un%20formato,a%20m%C3%BAltiples%20territorios%20y%20plataformas</w:t>
        </w:r>
      </w:hyperlink>
    </w:p>
    <w:p w14:paraId="4A45DA0C" w14:textId="79DD169E" w:rsidR="00897751" w:rsidRPr="00BC2B10" w:rsidRDefault="00897751" w:rsidP="00FE1B59">
      <w:pPr>
        <w:spacing w:line="360" w:lineRule="auto"/>
        <w:ind w:left="720" w:hanging="720"/>
        <w:jc w:val="both"/>
        <w:outlineLvl w:val="0"/>
        <w:rPr>
          <w:sz w:val="24"/>
          <w:szCs w:val="24"/>
        </w:rPr>
      </w:pPr>
      <w:proofErr w:type="spellStart"/>
      <w:r w:rsidRPr="00BC2B10">
        <w:rPr>
          <w:sz w:val="24"/>
          <w:szCs w:val="24"/>
        </w:rPr>
        <w:t>Trigital</w:t>
      </w:r>
      <w:proofErr w:type="spellEnd"/>
      <w:r w:rsidRPr="00BC2B10">
        <w:rPr>
          <w:sz w:val="24"/>
          <w:szCs w:val="24"/>
        </w:rPr>
        <w:t xml:space="preserve">. (s. f.). </w:t>
      </w:r>
      <w:r w:rsidR="00BE05FB" w:rsidRPr="00BC2B10">
        <w:rPr>
          <w:i/>
          <w:sz w:val="24"/>
          <w:szCs w:val="24"/>
        </w:rPr>
        <w:t>Software para restauración de películas Phoenix</w:t>
      </w:r>
      <w:r w:rsidRPr="00BC2B10">
        <w:rPr>
          <w:sz w:val="24"/>
          <w:szCs w:val="24"/>
        </w:rPr>
        <w:t xml:space="preserve">. </w:t>
      </w:r>
      <w:hyperlink r:id="rId39" w:history="1">
        <w:r w:rsidRPr="00021715">
          <w:rPr>
            <w:rStyle w:val="Hipervnculo"/>
            <w:sz w:val="24"/>
            <w:szCs w:val="24"/>
          </w:rPr>
          <w:t>https://trigital.es/software/phoenix/</w:t>
        </w:r>
      </w:hyperlink>
    </w:p>
    <w:p w14:paraId="0ED436AC" w14:textId="2D7FEDDA" w:rsidR="00770768" w:rsidRPr="00BC2B10" w:rsidRDefault="00C608E9" w:rsidP="00AA4602">
      <w:pPr>
        <w:spacing w:line="360" w:lineRule="auto"/>
        <w:ind w:left="720" w:hanging="720"/>
        <w:jc w:val="both"/>
        <w:outlineLvl w:val="0"/>
        <w:rPr>
          <w:sz w:val="24"/>
          <w:szCs w:val="24"/>
          <w:u w:val="single"/>
        </w:rPr>
      </w:pPr>
      <w:proofErr w:type="spellStart"/>
      <w:r w:rsidRPr="00BC2B10">
        <w:rPr>
          <w:sz w:val="24"/>
          <w:szCs w:val="24"/>
        </w:rPr>
        <w:t>Wändari</w:t>
      </w:r>
      <w:proofErr w:type="spellEnd"/>
      <w:r w:rsidRPr="00BC2B10">
        <w:rPr>
          <w:sz w:val="24"/>
          <w:szCs w:val="24"/>
        </w:rPr>
        <w:t xml:space="preserve">: El documental que registra la resistencia del milenario pueblo </w:t>
      </w:r>
      <w:proofErr w:type="spellStart"/>
      <w:r w:rsidRPr="00BC2B10">
        <w:rPr>
          <w:sz w:val="24"/>
          <w:szCs w:val="24"/>
        </w:rPr>
        <w:t>Harakbut</w:t>
      </w:r>
      <w:proofErr w:type="spellEnd"/>
      <w:r w:rsidRPr="00BC2B10">
        <w:rPr>
          <w:sz w:val="24"/>
          <w:szCs w:val="24"/>
        </w:rPr>
        <w:t xml:space="preserve"> ante la toma de su territorio. </w:t>
      </w:r>
      <w:r w:rsidR="00770768" w:rsidRPr="00BC2B10">
        <w:rPr>
          <w:sz w:val="24"/>
          <w:szCs w:val="24"/>
        </w:rPr>
        <w:t>(2022</w:t>
      </w:r>
      <w:r w:rsidRPr="00BC2B10">
        <w:rPr>
          <w:sz w:val="24"/>
          <w:szCs w:val="24"/>
        </w:rPr>
        <w:t>, 14 de octubre</w:t>
      </w:r>
      <w:r w:rsidR="00770768" w:rsidRPr="00BC2B10">
        <w:rPr>
          <w:sz w:val="24"/>
          <w:szCs w:val="24"/>
        </w:rPr>
        <w:t>)</w:t>
      </w:r>
      <w:r w:rsidRPr="00BC2B10">
        <w:rPr>
          <w:sz w:val="24"/>
          <w:szCs w:val="24"/>
        </w:rPr>
        <w:t xml:space="preserve">. </w:t>
      </w:r>
      <w:r w:rsidRPr="00BC2B10">
        <w:rPr>
          <w:i/>
          <w:sz w:val="24"/>
          <w:szCs w:val="24"/>
        </w:rPr>
        <w:t>El Comercio</w:t>
      </w:r>
      <w:r w:rsidR="00770768" w:rsidRPr="00BC2B10">
        <w:rPr>
          <w:sz w:val="24"/>
          <w:szCs w:val="24"/>
        </w:rPr>
        <w:t xml:space="preserve">. </w:t>
      </w:r>
      <w:hyperlink r:id="rId40" w:history="1">
        <w:r w:rsidR="00C9377F" w:rsidRPr="00BC2B10">
          <w:rPr>
            <w:rStyle w:val="Hipervnculo"/>
            <w:sz w:val="24"/>
            <w:szCs w:val="24"/>
          </w:rPr>
          <w:t>https://elcomercio.pe/luces/cine/wandari-el-documental-que-registra-la-resistencia-del-milenario-pueblo-harakbut-ante-la-toma-de-su-territorio-tv-peru-amazonia-peruana-madre-de-dios-noticia/</w:t>
        </w:r>
      </w:hyperlink>
    </w:p>
    <w:p w14:paraId="000000B5" w14:textId="35D48996" w:rsidR="00EA55EE" w:rsidRPr="00BC2B10" w:rsidRDefault="00E812B1" w:rsidP="0033722F">
      <w:pPr>
        <w:spacing w:line="360" w:lineRule="auto"/>
        <w:ind w:left="720" w:hanging="720"/>
        <w:jc w:val="both"/>
        <w:rPr>
          <w:sz w:val="24"/>
          <w:szCs w:val="24"/>
        </w:rPr>
      </w:pPr>
      <w:proofErr w:type="spellStart"/>
      <w:r w:rsidRPr="00BC2B10">
        <w:rPr>
          <w:iCs/>
          <w:sz w:val="24"/>
          <w:szCs w:val="24"/>
          <w:highlight w:val="white"/>
          <w:lang w:val="es-ES"/>
        </w:rPr>
        <w:t>Zarabia</w:t>
      </w:r>
      <w:proofErr w:type="spellEnd"/>
      <w:r w:rsidRPr="00BC2B10">
        <w:rPr>
          <w:iCs/>
          <w:sz w:val="24"/>
          <w:szCs w:val="24"/>
          <w:highlight w:val="white"/>
          <w:lang w:val="es-ES"/>
        </w:rPr>
        <w:t>, V. (</w:t>
      </w:r>
      <w:proofErr w:type="gramStart"/>
      <w:r w:rsidRPr="00BC2B10">
        <w:rPr>
          <w:iCs/>
          <w:sz w:val="24"/>
          <w:szCs w:val="24"/>
          <w:highlight w:val="white"/>
          <w:lang w:val="es-ES"/>
        </w:rPr>
        <w:t>Director</w:t>
      </w:r>
      <w:proofErr w:type="gramEnd"/>
      <w:r w:rsidRPr="00BC2B10">
        <w:rPr>
          <w:iCs/>
          <w:sz w:val="24"/>
          <w:szCs w:val="24"/>
          <w:highlight w:val="white"/>
          <w:lang w:val="es-ES"/>
        </w:rPr>
        <w:t xml:space="preserve">). (2011). </w:t>
      </w:r>
      <w:r w:rsidRPr="00BC2B10">
        <w:rPr>
          <w:i/>
          <w:sz w:val="24"/>
          <w:szCs w:val="24"/>
          <w:highlight w:val="white"/>
          <w:lang w:val="es-ES"/>
        </w:rPr>
        <w:t xml:space="preserve">El último guerrero </w:t>
      </w:r>
      <w:proofErr w:type="spellStart"/>
      <w:r w:rsidRPr="00BC2B10">
        <w:rPr>
          <w:i/>
          <w:sz w:val="24"/>
          <w:szCs w:val="24"/>
          <w:highlight w:val="white"/>
          <w:lang w:val="es-ES"/>
        </w:rPr>
        <w:t>chanka</w:t>
      </w:r>
      <w:proofErr w:type="spellEnd"/>
      <w:r w:rsidRPr="00BC2B10">
        <w:rPr>
          <w:iCs/>
          <w:sz w:val="24"/>
          <w:szCs w:val="24"/>
          <w:highlight w:val="white"/>
          <w:lang w:val="es-ES"/>
        </w:rPr>
        <w:t xml:space="preserve"> [Película]. </w:t>
      </w:r>
      <w:proofErr w:type="spellStart"/>
      <w:r w:rsidRPr="00BC2B10">
        <w:rPr>
          <w:iCs/>
          <w:sz w:val="24"/>
          <w:szCs w:val="24"/>
          <w:highlight w:val="white"/>
          <w:lang w:val="es-ES"/>
        </w:rPr>
        <w:t>Zzzeta</w:t>
      </w:r>
      <w:proofErr w:type="spellEnd"/>
      <w:r w:rsidRPr="00BC2B10">
        <w:rPr>
          <w:iCs/>
          <w:sz w:val="24"/>
          <w:szCs w:val="24"/>
          <w:highlight w:val="white"/>
          <w:lang w:val="es-ES"/>
        </w:rPr>
        <w:t xml:space="preserve"> Film.</w:t>
      </w:r>
    </w:p>
    <w:sectPr w:rsidR="00EA55EE" w:rsidRPr="00BC2B10">
      <w:pgSz w:w="11909" w:h="16834"/>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5FDE31D" w16cex:dateUtc="2024-05-25T16:35:00Z"/>
  <w16cex:commentExtensible w16cex:durableId="583E8D6E" w16cex:dateUtc="2024-05-22T22:05:00Z"/>
  <w16cex:commentExtensible w16cex:durableId="67DE66EB" w16cex:dateUtc="2024-05-22T22:31:00Z"/>
  <w16cex:commentExtensible w16cex:durableId="4C5A1773" w16cex:dateUtc="2024-05-22T22:38:00Z"/>
  <w16cex:commentExtensible w16cex:durableId="446523DE" w16cex:dateUtc="2024-05-22T22:50:00Z"/>
  <w16cex:commentExtensible w16cex:durableId="04D772E6" w16cex:dateUtc="2024-05-22T22:51:00Z"/>
  <w16cex:commentExtensible w16cex:durableId="46C28644" w16cex:dateUtc="2024-05-22T22:52:00Z"/>
  <w16cex:commentExtensible w16cex:durableId="7EA7BB58" w16cex:dateUtc="2024-05-22T22:54:00Z"/>
  <w16cex:commentExtensible w16cex:durableId="26870B84" w16cex:dateUtc="2024-05-22T22:58:00Z"/>
  <w16cex:commentExtensible w16cex:durableId="629F89C2" w16cex:dateUtc="2024-05-24T14:30:00Z"/>
  <w16cex:commentExtensible w16cex:durableId="43BD5EE7" w16cex:dateUtc="2024-05-22T23:01:00Z"/>
  <w16cex:commentExtensible w16cex:durableId="55301D80" w16cex:dateUtc="2024-05-25T16:11:00Z"/>
  <w16cex:commentExtensible w16cex:durableId="7F64CCF6" w16cex:dateUtc="2024-05-25T16:11:00Z"/>
  <w16cex:commentExtensible w16cex:durableId="222FB7B2" w16cex:dateUtc="2024-05-25T16:12:00Z"/>
  <w16cex:commentExtensible w16cex:durableId="6A16E4FA" w16cex:dateUtc="2024-05-25T16:12:00Z"/>
  <w16cex:commentExtensible w16cex:durableId="25A73730" w16cex:dateUtc="2024-05-25T16:12:00Z"/>
  <w16cex:commentExtensible w16cex:durableId="508C3A70" w16cex:dateUtc="2024-05-22T23:11:00Z"/>
  <w16cex:commentExtensible w16cex:durableId="30AADE0A" w16cex:dateUtc="2024-05-22T23:27:00Z"/>
  <w16cex:commentExtensible w16cex:durableId="49FED2D0" w16cex:dateUtc="2024-05-24T15:16:00Z"/>
  <w16cex:commentExtensible w16cex:durableId="0C03E953" w16cex:dateUtc="2024-05-24T15:35:00Z"/>
  <w16cex:commentExtensible w16cex:durableId="411CD891" w16cex:dateUtc="2024-05-24T15:37:00Z"/>
  <w16cex:commentExtensible w16cex:durableId="76B0981F" w16cex:dateUtc="2024-05-23T00:00:00Z"/>
  <w16cex:commentExtensible w16cex:durableId="79D44B20" w16cex:dateUtc="2024-05-24T15:40:00Z"/>
  <w16cex:commentExtensible w16cex:durableId="6C54D47F" w16cex:dateUtc="2024-05-25T16:14:00Z"/>
  <w16cex:commentExtensible w16cex:durableId="0F56D5F9" w16cex:dateUtc="2024-05-25T16:14:00Z"/>
  <w16cex:commentExtensible w16cex:durableId="6648F400" w16cex:dateUtc="2024-05-24T15:45:00Z"/>
  <w16cex:commentExtensible w16cex:durableId="7CF3E6BA" w16cex:dateUtc="2024-05-24T15:50:00Z"/>
  <w16cex:commentExtensible w16cex:durableId="0E67FEB9" w16cex:dateUtc="2024-05-24T15:49:00Z"/>
  <w16cex:commentExtensible w16cex:durableId="571770E1" w16cex:dateUtc="2024-05-24T16:01:00Z"/>
  <w16cex:commentExtensible w16cex:durableId="7EDFBB59" w16cex:dateUtc="2024-05-24T15: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E49A0" w14:textId="77777777" w:rsidR="00652974" w:rsidRDefault="00652974">
      <w:pPr>
        <w:spacing w:line="240" w:lineRule="auto"/>
      </w:pPr>
      <w:r>
        <w:separator/>
      </w:r>
    </w:p>
  </w:endnote>
  <w:endnote w:type="continuationSeparator" w:id="0">
    <w:p w14:paraId="21581D3D" w14:textId="77777777" w:rsidR="00652974" w:rsidRDefault="006529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E24A7" w14:textId="77777777" w:rsidR="00652974" w:rsidRDefault="00652974">
      <w:pPr>
        <w:spacing w:line="240" w:lineRule="auto"/>
      </w:pPr>
      <w:r>
        <w:separator/>
      </w:r>
    </w:p>
  </w:footnote>
  <w:footnote w:type="continuationSeparator" w:id="0">
    <w:p w14:paraId="679DF011" w14:textId="77777777" w:rsidR="00652974" w:rsidRDefault="00652974">
      <w:pPr>
        <w:spacing w:line="240" w:lineRule="auto"/>
      </w:pPr>
      <w:r>
        <w:continuationSeparator/>
      </w:r>
    </w:p>
  </w:footnote>
  <w:footnote w:id="1">
    <w:p w14:paraId="78022D3D" w14:textId="48C54365" w:rsidR="0006379D" w:rsidRPr="0033722F" w:rsidRDefault="0006379D">
      <w:pPr>
        <w:pStyle w:val="Textonotapie"/>
        <w:rPr>
          <w:lang w:val="es-ES"/>
        </w:rPr>
      </w:pPr>
      <w:r>
        <w:rPr>
          <w:rStyle w:val="Refdenotaalpie"/>
        </w:rPr>
        <w:footnoteRef/>
      </w:r>
      <w:r>
        <w:t xml:space="preserve"> </w:t>
      </w:r>
      <w:r>
        <w:rPr>
          <w:lang w:val="es-ES"/>
        </w:rPr>
        <w:t>Las entrevistas y consultas para esta investigación se realizaron entre enero y febrero de 2024.</w:t>
      </w:r>
    </w:p>
  </w:footnote>
  <w:footnote w:id="2">
    <w:p w14:paraId="000000B6" w14:textId="1BD40ED4" w:rsidR="003F2642" w:rsidRPr="00DF5656" w:rsidRDefault="003F2642" w:rsidP="00DF5656">
      <w:pPr>
        <w:spacing w:line="240" w:lineRule="auto"/>
        <w:jc w:val="both"/>
        <w:rPr>
          <w:rFonts w:eastAsia="Calibri"/>
          <w:sz w:val="20"/>
          <w:szCs w:val="20"/>
        </w:rPr>
      </w:pPr>
      <w:r w:rsidRPr="0033722F">
        <w:rPr>
          <w:sz w:val="20"/>
          <w:szCs w:val="20"/>
          <w:vertAlign w:val="superscript"/>
        </w:rPr>
        <w:footnoteRef/>
      </w:r>
      <w:r w:rsidR="00752306">
        <w:rPr>
          <w:rFonts w:eastAsia="Calibri"/>
          <w:sz w:val="20"/>
          <w:szCs w:val="20"/>
        </w:rPr>
        <w:t xml:space="preserve"> Puede verse más información en su página (</w:t>
      </w:r>
      <w:hyperlink r:id="rId1" w:history="1">
        <w:r w:rsidR="00752306" w:rsidRPr="00D81967">
          <w:rPr>
            <w:rStyle w:val="Hipervnculo"/>
            <w:rFonts w:eastAsia="Calibri"/>
            <w:sz w:val="20"/>
            <w:szCs w:val="20"/>
          </w:rPr>
          <w:t>http://www.archivoperuano.com/index.htm</w:t>
        </w:r>
      </w:hyperlink>
      <w:r w:rsidR="00752306">
        <w:rPr>
          <w:rFonts w:eastAsia="Calibri"/>
          <w:sz w:val="20"/>
          <w:szCs w:val="20"/>
        </w:rPr>
        <w:t>)</w:t>
      </w:r>
      <w:r w:rsidRPr="0033722F">
        <w:rPr>
          <w:rFonts w:eastAsia="Calibri"/>
          <w:sz w:val="20"/>
          <w:szCs w:val="20"/>
        </w:rPr>
        <w:t xml:space="preserve"> </w:t>
      </w:r>
      <w:r w:rsidR="001A0BD0">
        <w:rPr>
          <w:rFonts w:eastAsia="Calibri"/>
          <w:sz w:val="20"/>
          <w:szCs w:val="20"/>
        </w:rPr>
        <w:t>y</w:t>
      </w:r>
      <w:r w:rsidR="00752306">
        <w:rPr>
          <w:rFonts w:eastAsia="Calibri"/>
          <w:sz w:val="20"/>
          <w:szCs w:val="20"/>
        </w:rPr>
        <w:t xml:space="preserve"> </w:t>
      </w:r>
      <w:r w:rsidRPr="0033722F">
        <w:rPr>
          <w:sz w:val="20"/>
          <w:szCs w:val="20"/>
        </w:rPr>
        <w:t xml:space="preserve">en </w:t>
      </w:r>
      <w:r w:rsidR="00752306">
        <w:rPr>
          <w:sz w:val="20"/>
          <w:szCs w:val="20"/>
        </w:rPr>
        <w:t>su</w:t>
      </w:r>
      <w:r w:rsidR="00752306" w:rsidRPr="0033722F">
        <w:rPr>
          <w:sz w:val="20"/>
          <w:szCs w:val="20"/>
        </w:rPr>
        <w:t xml:space="preserve"> </w:t>
      </w:r>
      <w:r w:rsidRPr="0033722F">
        <w:rPr>
          <w:sz w:val="20"/>
          <w:szCs w:val="20"/>
        </w:rPr>
        <w:t>canal de YouTube</w:t>
      </w:r>
      <w:r w:rsidR="00752306">
        <w:rPr>
          <w:sz w:val="20"/>
          <w:szCs w:val="20"/>
        </w:rPr>
        <w:t xml:space="preserve"> (Archivo peruano de imagen y sonido, s. f.)</w:t>
      </w:r>
      <w:r w:rsidR="00752306">
        <w:rPr>
          <w:color w:val="0563C1"/>
          <w:sz w:val="20"/>
          <w:szCs w:val="20"/>
          <w:u w:val="single"/>
        </w:rPr>
        <w:t>.</w:t>
      </w:r>
    </w:p>
  </w:footnote>
  <w:footnote w:id="3">
    <w:p w14:paraId="000000B7" w14:textId="692E9EF0" w:rsidR="003F2642" w:rsidRPr="00DF5656" w:rsidRDefault="003F2642" w:rsidP="00DF5656">
      <w:pPr>
        <w:spacing w:line="240" w:lineRule="auto"/>
        <w:jc w:val="both"/>
        <w:rPr>
          <w:rFonts w:eastAsia="Calibri"/>
          <w:sz w:val="20"/>
          <w:szCs w:val="20"/>
        </w:rPr>
      </w:pPr>
      <w:r w:rsidRPr="00DF5656">
        <w:rPr>
          <w:sz w:val="20"/>
          <w:szCs w:val="20"/>
          <w:vertAlign w:val="superscript"/>
        </w:rPr>
        <w:footnoteRef/>
      </w:r>
      <w:r>
        <w:rPr>
          <w:color w:val="333333"/>
          <w:sz w:val="20"/>
          <w:szCs w:val="20"/>
          <w:highlight w:val="white"/>
        </w:rPr>
        <w:t xml:space="preserve"> «</w:t>
      </w:r>
      <w:r w:rsidRPr="00C32E8D">
        <w:rPr>
          <w:color w:val="333333"/>
          <w:sz w:val="20"/>
          <w:szCs w:val="20"/>
          <w:highlight w:val="white"/>
        </w:rPr>
        <w:t>El IMF es un formato multimedia basado en archivos que simplifica la distribución y el almacenamiento de contenidos audiovisuales orientados a múltiples territorios y plataformas</w:t>
      </w:r>
      <w:r>
        <w:rPr>
          <w:color w:val="333333"/>
          <w:sz w:val="20"/>
          <w:szCs w:val="20"/>
          <w:highlight w:val="white"/>
        </w:rPr>
        <w:t>» (</w:t>
      </w:r>
      <w:r>
        <w:rPr>
          <w:color w:val="333333"/>
          <w:sz w:val="20"/>
          <w:szCs w:val="20"/>
          <w:highlight w:val="white"/>
        </w:rPr>
        <w:t>The Interoperable Master Format User Group, s. f.)</w:t>
      </w:r>
      <w:r w:rsidRPr="00105FF5">
        <w:rPr>
          <w:color w:val="555555"/>
          <w:sz w:val="20"/>
          <w:szCs w:val="20"/>
          <w:highlight w:val="white"/>
        </w:rPr>
        <w:t>.</w:t>
      </w:r>
    </w:p>
  </w:footnote>
  <w:footnote w:id="4">
    <w:p w14:paraId="000000B8" w14:textId="314994A3" w:rsidR="003F2642" w:rsidRPr="0068384E" w:rsidRDefault="003F2642" w:rsidP="007631AC">
      <w:pPr>
        <w:spacing w:line="240" w:lineRule="auto"/>
        <w:jc w:val="both"/>
        <w:rPr>
          <w:rFonts w:eastAsia="Calibri"/>
          <w:sz w:val="20"/>
          <w:szCs w:val="20"/>
        </w:rPr>
      </w:pPr>
      <w:r w:rsidRPr="0068384E">
        <w:rPr>
          <w:sz w:val="20"/>
          <w:szCs w:val="20"/>
          <w:vertAlign w:val="superscript"/>
        </w:rPr>
        <w:footnoteRef/>
      </w:r>
      <w:r w:rsidRPr="0068384E">
        <w:rPr>
          <w:rFonts w:eastAsia="Calibri"/>
          <w:sz w:val="20"/>
          <w:szCs w:val="20"/>
        </w:rPr>
        <w:t xml:space="preserve"> </w:t>
      </w:r>
      <w:r w:rsidRPr="0068384E">
        <w:rPr>
          <w:sz w:val="20"/>
          <w:szCs w:val="20"/>
        </w:rPr>
        <w:t xml:space="preserve">Empresa de entretenimiento de productos audiovisuales </w:t>
      </w:r>
      <w:r w:rsidRPr="0068384E">
        <w:rPr>
          <w:i/>
          <w:sz w:val="20"/>
          <w:szCs w:val="20"/>
        </w:rPr>
        <w:t>on demand</w:t>
      </w:r>
      <w:r w:rsidRPr="0068384E">
        <w:rPr>
          <w:sz w:val="20"/>
          <w:szCs w:val="20"/>
        </w:rPr>
        <w:t xml:space="preserve"> o </w:t>
      </w:r>
      <w:r w:rsidRPr="0068384E">
        <w:rPr>
          <w:i/>
          <w:sz w:val="20"/>
          <w:szCs w:val="20"/>
        </w:rPr>
        <w:t>streaming</w:t>
      </w:r>
      <w:r w:rsidRPr="0068384E">
        <w:rPr>
          <w:sz w:val="20"/>
          <w:szCs w:val="20"/>
        </w:rPr>
        <w:t xml:space="preserve"> </w:t>
      </w:r>
      <w:r w:rsidR="0009553C" w:rsidRPr="0068384E">
        <w:rPr>
          <w:sz w:val="20"/>
          <w:szCs w:val="20"/>
        </w:rPr>
        <w:t>(</w:t>
      </w:r>
      <w:hyperlink r:id="rId2" w:history="1">
        <w:r w:rsidR="0009553C" w:rsidRPr="0068384E">
          <w:rPr>
            <w:rStyle w:val="Hipervnculo"/>
            <w:sz w:val="20"/>
            <w:szCs w:val="20"/>
          </w:rPr>
          <w:t>https://partnerhelp.netflixstudios.com/hc/en-us</w:t>
        </w:r>
      </w:hyperlink>
      <w:r w:rsidR="0009553C" w:rsidRPr="0068384E">
        <w:rPr>
          <w:sz w:val="20"/>
          <w:szCs w:val="20"/>
        </w:rPr>
        <w:t>).</w:t>
      </w:r>
    </w:p>
  </w:footnote>
  <w:footnote w:id="5">
    <w:p w14:paraId="000000B9" w14:textId="1A6DF60D" w:rsidR="003F2642" w:rsidRPr="00A9107F" w:rsidRDefault="003F2642" w:rsidP="007631AC">
      <w:pPr>
        <w:spacing w:line="240" w:lineRule="auto"/>
        <w:jc w:val="both"/>
        <w:rPr>
          <w:rFonts w:eastAsia="Calibri"/>
          <w:sz w:val="20"/>
          <w:szCs w:val="20"/>
        </w:rPr>
      </w:pPr>
      <w:r w:rsidRPr="007631AC">
        <w:rPr>
          <w:sz w:val="20"/>
          <w:szCs w:val="20"/>
          <w:vertAlign w:val="superscript"/>
        </w:rPr>
        <w:footnoteRef/>
      </w:r>
      <w:r w:rsidRPr="007631AC">
        <w:rPr>
          <w:rFonts w:eastAsia="Calibri"/>
          <w:sz w:val="20"/>
          <w:szCs w:val="20"/>
        </w:rPr>
        <w:t xml:space="preserve"> </w:t>
      </w:r>
      <w:r w:rsidRPr="00A9107F">
        <w:rPr>
          <w:rFonts w:eastAsia="Calibri"/>
          <w:sz w:val="20"/>
          <w:szCs w:val="20"/>
        </w:rPr>
        <w:t xml:space="preserve">International Council of </w:t>
      </w:r>
      <w:r w:rsidRPr="00A9107F">
        <w:rPr>
          <w:rFonts w:eastAsia="Calibri"/>
          <w:sz w:val="20"/>
          <w:szCs w:val="20"/>
        </w:rPr>
        <w:t xml:space="preserve">Museums (ICOM, por sus siglas en inglés). Puede verse más información en su página web: </w:t>
      </w:r>
      <w:hyperlink r:id="rId3">
        <w:r w:rsidRPr="00A9107F">
          <w:rPr>
            <w:rFonts w:eastAsia="Calibri"/>
            <w:color w:val="0563C1"/>
            <w:sz w:val="20"/>
            <w:szCs w:val="20"/>
            <w:u w:val="single"/>
          </w:rPr>
          <w:t>https://icom.museum/es/</w:t>
        </w:r>
      </w:hyperlink>
      <w:r w:rsidRPr="00A9107F">
        <w:rPr>
          <w:rFonts w:eastAsia="Calibri"/>
          <w:sz w:val="20"/>
          <w:szCs w:val="20"/>
        </w:rPr>
        <w:t>.</w:t>
      </w:r>
    </w:p>
  </w:footnote>
  <w:footnote w:id="6">
    <w:p w14:paraId="000000BA" w14:textId="684EAC0E" w:rsidR="003F2642" w:rsidRPr="007631AC" w:rsidRDefault="003F2642" w:rsidP="007631AC">
      <w:pPr>
        <w:spacing w:line="240" w:lineRule="auto"/>
        <w:jc w:val="both"/>
        <w:rPr>
          <w:rFonts w:eastAsia="Calibri"/>
          <w:sz w:val="20"/>
          <w:szCs w:val="20"/>
        </w:rPr>
      </w:pPr>
      <w:r w:rsidRPr="007631AC">
        <w:rPr>
          <w:sz w:val="20"/>
          <w:szCs w:val="20"/>
          <w:vertAlign w:val="superscript"/>
        </w:rPr>
        <w:footnoteRef/>
      </w:r>
      <w:r w:rsidRPr="007631AC">
        <w:rPr>
          <w:rFonts w:eastAsia="Calibri"/>
          <w:sz w:val="20"/>
          <w:szCs w:val="20"/>
        </w:rPr>
        <w:t xml:space="preserve"> </w:t>
      </w:r>
      <w:r>
        <w:rPr>
          <w:rFonts w:eastAsia="Calibri"/>
          <w:sz w:val="20"/>
          <w:szCs w:val="20"/>
        </w:rPr>
        <w:t xml:space="preserve">Puede verse información en el sitio web de la FIAF: </w:t>
      </w:r>
      <w:hyperlink r:id="rId4">
        <w:r w:rsidRPr="00F40867">
          <w:rPr>
            <w:color w:val="0563C1"/>
            <w:sz w:val="20"/>
            <w:szCs w:val="20"/>
            <w:u w:val="single"/>
          </w:rPr>
          <w:t>https://www.fiafnet.org/</w:t>
        </w:r>
      </w:hyperlink>
      <w:r w:rsidRPr="00273ACB">
        <w:rPr>
          <w:color w:val="0563C1"/>
          <w:sz w:val="20"/>
          <w:szCs w:val="20"/>
        </w:rPr>
        <w:t>.</w:t>
      </w:r>
    </w:p>
  </w:footnote>
  <w:footnote w:id="7">
    <w:p w14:paraId="000000BF" w14:textId="23C87DFE" w:rsidR="003F2642" w:rsidRPr="00C32E8D" w:rsidRDefault="003F2642" w:rsidP="007631AC">
      <w:pPr>
        <w:spacing w:line="240" w:lineRule="auto"/>
        <w:jc w:val="both"/>
        <w:rPr>
          <w:sz w:val="20"/>
          <w:szCs w:val="20"/>
        </w:rPr>
      </w:pPr>
      <w:r w:rsidRPr="007631AC">
        <w:rPr>
          <w:sz w:val="20"/>
          <w:szCs w:val="20"/>
          <w:vertAlign w:val="superscript"/>
        </w:rPr>
        <w:footnoteRef/>
      </w:r>
      <w:r w:rsidRPr="007631AC">
        <w:rPr>
          <w:rFonts w:eastAsia="Calibri"/>
          <w:sz w:val="20"/>
          <w:szCs w:val="20"/>
        </w:rPr>
        <w:t xml:space="preserve"> </w:t>
      </w:r>
      <w:r>
        <w:rPr>
          <w:rFonts w:eastAsia="Calibri"/>
          <w:sz w:val="20"/>
          <w:szCs w:val="20"/>
        </w:rPr>
        <w:t>«</w:t>
      </w:r>
      <w:r w:rsidRPr="00C32E8D">
        <w:rPr>
          <w:sz w:val="20"/>
          <w:szCs w:val="20"/>
          <w:highlight w:val="white"/>
        </w:rPr>
        <w:t>Phoenix está diseñado para producir grandes resultados rápidamente con menos intervención manual. Con una interfaz intuitiva basada en la línea de tiempo, el artista y el archivo se pueden revisar y retocar fácilmente si es necesario</w:t>
      </w:r>
      <w:r>
        <w:rPr>
          <w:sz w:val="20"/>
          <w:szCs w:val="20"/>
          <w:highlight w:val="white"/>
        </w:rPr>
        <w:t>» (</w:t>
      </w:r>
      <w:r>
        <w:rPr>
          <w:sz w:val="20"/>
          <w:szCs w:val="20"/>
          <w:highlight w:val="white"/>
        </w:rPr>
        <w:t>Trigital, s. f., párr. 1).</w:t>
      </w:r>
    </w:p>
  </w:footnote>
  <w:footnote w:id="8">
    <w:p w14:paraId="000000C1" w14:textId="48E689FC" w:rsidR="003F2642" w:rsidRPr="006A0095" w:rsidRDefault="003F2642" w:rsidP="007631AC">
      <w:pPr>
        <w:spacing w:line="240" w:lineRule="auto"/>
        <w:jc w:val="both"/>
        <w:rPr>
          <w:rFonts w:eastAsia="Calibri"/>
          <w:sz w:val="20"/>
          <w:szCs w:val="20"/>
        </w:rPr>
      </w:pPr>
      <w:r w:rsidRPr="007631AC">
        <w:rPr>
          <w:sz w:val="20"/>
          <w:szCs w:val="20"/>
          <w:vertAlign w:val="superscript"/>
        </w:rPr>
        <w:footnoteRef/>
      </w:r>
      <w:r w:rsidRPr="007631AC">
        <w:rPr>
          <w:rFonts w:eastAsia="Calibri"/>
          <w:sz w:val="20"/>
          <w:szCs w:val="20"/>
        </w:rPr>
        <w:t xml:space="preserve"> </w:t>
      </w:r>
      <w:r>
        <w:rPr>
          <w:rFonts w:eastAsia="Calibri"/>
          <w:sz w:val="20"/>
          <w:szCs w:val="20"/>
        </w:rPr>
        <w:t>«</w:t>
      </w:r>
      <w:r w:rsidRPr="007631AC">
        <w:rPr>
          <w:sz w:val="20"/>
          <w:szCs w:val="20"/>
        </w:rPr>
        <w:t>La sensibilidad ISO, antes denominada ASA, determina la capacidad del sensor de su cámara para percibir la luz</w:t>
      </w:r>
      <w:r>
        <w:rPr>
          <w:sz w:val="20"/>
          <w:szCs w:val="20"/>
        </w:rPr>
        <w:t>»</w:t>
      </w:r>
      <w:r w:rsidRPr="007631AC">
        <w:rPr>
          <w:sz w:val="20"/>
          <w:szCs w:val="20"/>
        </w:rPr>
        <w:t> </w:t>
      </w:r>
      <w:r>
        <w:rPr>
          <w:sz w:val="20"/>
          <w:szCs w:val="20"/>
        </w:rPr>
        <w:t>(</w:t>
      </w:r>
      <w:r>
        <w:rPr>
          <w:sz w:val="20"/>
          <w:szCs w:val="20"/>
        </w:rPr>
        <w:t>Canson, s. f., párr. 1)</w:t>
      </w:r>
      <w:r w:rsidRPr="007631AC">
        <w:rPr>
          <w:sz w:val="20"/>
          <w:szCs w:val="20"/>
        </w:rPr>
        <w:t>.</w:t>
      </w:r>
    </w:p>
  </w:footnote>
  <w:footnote w:id="9">
    <w:p w14:paraId="000000C2" w14:textId="67D68B14" w:rsidR="003F2642" w:rsidRPr="0031607C" w:rsidRDefault="003F2642" w:rsidP="007631AC">
      <w:pPr>
        <w:spacing w:line="240" w:lineRule="auto"/>
        <w:jc w:val="both"/>
        <w:rPr>
          <w:rFonts w:eastAsia="Calibri"/>
          <w:sz w:val="20"/>
          <w:szCs w:val="20"/>
        </w:rPr>
      </w:pPr>
      <w:r w:rsidRPr="007631AC">
        <w:rPr>
          <w:sz w:val="20"/>
          <w:szCs w:val="20"/>
          <w:vertAlign w:val="superscript"/>
        </w:rPr>
        <w:footnoteRef/>
      </w:r>
      <w:r w:rsidRPr="007631AC">
        <w:rPr>
          <w:rFonts w:eastAsia="Calibri"/>
          <w:sz w:val="20"/>
          <w:szCs w:val="20"/>
        </w:rPr>
        <w:t xml:space="preserve"> </w:t>
      </w:r>
      <w:r>
        <w:rPr>
          <w:rFonts w:eastAsia="Calibri"/>
          <w:sz w:val="20"/>
          <w:szCs w:val="20"/>
        </w:rPr>
        <w:t xml:space="preserve">Puede verse información detallada de la serie en Festival de Cine de Lima PUCP 2023 (s. f.).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5EE"/>
    <w:rsid w:val="000216BC"/>
    <w:rsid w:val="00021715"/>
    <w:rsid w:val="00031D2F"/>
    <w:rsid w:val="000363B0"/>
    <w:rsid w:val="00042F37"/>
    <w:rsid w:val="00045699"/>
    <w:rsid w:val="0006379D"/>
    <w:rsid w:val="00063D30"/>
    <w:rsid w:val="00093646"/>
    <w:rsid w:val="0009553C"/>
    <w:rsid w:val="0009564B"/>
    <w:rsid w:val="000A1628"/>
    <w:rsid w:val="000B366F"/>
    <w:rsid w:val="000B45DD"/>
    <w:rsid w:val="000C00D4"/>
    <w:rsid w:val="000D2E40"/>
    <w:rsid w:val="000D3D71"/>
    <w:rsid w:val="000F40F5"/>
    <w:rsid w:val="000F45C5"/>
    <w:rsid w:val="00102E41"/>
    <w:rsid w:val="00105FF5"/>
    <w:rsid w:val="0010760D"/>
    <w:rsid w:val="00111796"/>
    <w:rsid w:val="0011303E"/>
    <w:rsid w:val="00116ED5"/>
    <w:rsid w:val="001310ED"/>
    <w:rsid w:val="00141CA0"/>
    <w:rsid w:val="0014669D"/>
    <w:rsid w:val="001575E1"/>
    <w:rsid w:val="00161530"/>
    <w:rsid w:val="0016560D"/>
    <w:rsid w:val="00166AD2"/>
    <w:rsid w:val="00166FAD"/>
    <w:rsid w:val="001A0BD0"/>
    <w:rsid w:val="001B3328"/>
    <w:rsid w:val="001D10CC"/>
    <w:rsid w:val="001E279D"/>
    <w:rsid w:val="001F03BA"/>
    <w:rsid w:val="00200767"/>
    <w:rsid w:val="0021093C"/>
    <w:rsid w:val="00224185"/>
    <w:rsid w:val="002324D0"/>
    <w:rsid w:val="00236C41"/>
    <w:rsid w:val="0023746B"/>
    <w:rsid w:val="00240A54"/>
    <w:rsid w:val="0024102E"/>
    <w:rsid w:val="002636AE"/>
    <w:rsid w:val="00266862"/>
    <w:rsid w:val="00273ACB"/>
    <w:rsid w:val="002802F7"/>
    <w:rsid w:val="0028043A"/>
    <w:rsid w:val="002A0056"/>
    <w:rsid w:val="002D1FFD"/>
    <w:rsid w:val="002E5822"/>
    <w:rsid w:val="002E7CAD"/>
    <w:rsid w:val="0030675D"/>
    <w:rsid w:val="00306E1B"/>
    <w:rsid w:val="0031607C"/>
    <w:rsid w:val="00317737"/>
    <w:rsid w:val="00321C02"/>
    <w:rsid w:val="00334E0D"/>
    <w:rsid w:val="00336CCC"/>
    <w:rsid w:val="0033722F"/>
    <w:rsid w:val="003406A6"/>
    <w:rsid w:val="0034191B"/>
    <w:rsid w:val="00352FEE"/>
    <w:rsid w:val="003552F7"/>
    <w:rsid w:val="003577FC"/>
    <w:rsid w:val="00361D25"/>
    <w:rsid w:val="00365A18"/>
    <w:rsid w:val="003747D8"/>
    <w:rsid w:val="003937AB"/>
    <w:rsid w:val="003941A3"/>
    <w:rsid w:val="00395112"/>
    <w:rsid w:val="003A244D"/>
    <w:rsid w:val="003B24DF"/>
    <w:rsid w:val="003B576E"/>
    <w:rsid w:val="003B63DC"/>
    <w:rsid w:val="003C5A26"/>
    <w:rsid w:val="003C75BD"/>
    <w:rsid w:val="003E2F3C"/>
    <w:rsid w:val="003E30E2"/>
    <w:rsid w:val="003F2642"/>
    <w:rsid w:val="003F599B"/>
    <w:rsid w:val="00442BF6"/>
    <w:rsid w:val="00485D76"/>
    <w:rsid w:val="00493ACE"/>
    <w:rsid w:val="004948E7"/>
    <w:rsid w:val="004A46CE"/>
    <w:rsid w:val="004B43A7"/>
    <w:rsid w:val="004C16F5"/>
    <w:rsid w:val="004C3683"/>
    <w:rsid w:val="004C5DAC"/>
    <w:rsid w:val="004C6690"/>
    <w:rsid w:val="004D4328"/>
    <w:rsid w:val="004D5EC7"/>
    <w:rsid w:val="004E114F"/>
    <w:rsid w:val="004E6D01"/>
    <w:rsid w:val="004E6EF7"/>
    <w:rsid w:val="004F5CB7"/>
    <w:rsid w:val="004F65B6"/>
    <w:rsid w:val="0050237B"/>
    <w:rsid w:val="00505785"/>
    <w:rsid w:val="00514144"/>
    <w:rsid w:val="00527F8E"/>
    <w:rsid w:val="00553006"/>
    <w:rsid w:val="005632C9"/>
    <w:rsid w:val="00565EA8"/>
    <w:rsid w:val="00576634"/>
    <w:rsid w:val="0058325F"/>
    <w:rsid w:val="0059278E"/>
    <w:rsid w:val="00593543"/>
    <w:rsid w:val="005A77C1"/>
    <w:rsid w:val="005C2626"/>
    <w:rsid w:val="005C2F69"/>
    <w:rsid w:val="005C3D8E"/>
    <w:rsid w:val="005C439C"/>
    <w:rsid w:val="005C5A97"/>
    <w:rsid w:val="005D26FB"/>
    <w:rsid w:val="005D6906"/>
    <w:rsid w:val="005D6C61"/>
    <w:rsid w:val="005E5D5F"/>
    <w:rsid w:val="00602A80"/>
    <w:rsid w:val="00603D6C"/>
    <w:rsid w:val="00616E1B"/>
    <w:rsid w:val="00630125"/>
    <w:rsid w:val="00632F2F"/>
    <w:rsid w:val="00652974"/>
    <w:rsid w:val="006567F4"/>
    <w:rsid w:val="00675F85"/>
    <w:rsid w:val="00677ED7"/>
    <w:rsid w:val="006816BD"/>
    <w:rsid w:val="0068384E"/>
    <w:rsid w:val="0068449D"/>
    <w:rsid w:val="006A0095"/>
    <w:rsid w:val="006A2433"/>
    <w:rsid w:val="006A5925"/>
    <w:rsid w:val="006A74AB"/>
    <w:rsid w:val="006B0680"/>
    <w:rsid w:val="006C2FEB"/>
    <w:rsid w:val="006D2303"/>
    <w:rsid w:val="006D48C2"/>
    <w:rsid w:val="006D6FE4"/>
    <w:rsid w:val="006F6484"/>
    <w:rsid w:val="0070269C"/>
    <w:rsid w:val="007040AC"/>
    <w:rsid w:val="007141F9"/>
    <w:rsid w:val="00721E0A"/>
    <w:rsid w:val="00723C6A"/>
    <w:rsid w:val="007279E9"/>
    <w:rsid w:val="00734142"/>
    <w:rsid w:val="00752306"/>
    <w:rsid w:val="00757784"/>
    <w:rsid w:val="0076150B"/>
    <w:rsid w:val="007631AC"/>
    <w:rsid w:val="00770768"/>
    <w:rsid w:val="007714FE"/>
    <w:rsid w:val="007715D5"/>
    <w:rsid w:val="00794D67"/>
    <w:rsid w:val="007971CB"/>
    <w:rsid w:val="00797418"/>
    <w:rsid w:val="007B3DEF"/>
    <w:rsid w:val="007B5B62"/>
    <w:rsid w:val="007B7FD2"/>
    <w:rsid w:val="007E58D0"/>
    <w:rsid w:val="007F19D1"/>
    <w:rsid w:val="007F7E76"/>
    <w:rsid w:val="00804651"/>
    <w:rsid w:val="00814C06"/>
    <w:rsid w:val="00817220"/>
    <w:rsid w:val="008364BB"/>
    <w:rsid w:val="00845462"/>
    <w:rsid w:val="00864A04"/>
    <w:rsid w:val="00891297"/>
    <w:rsid w:val="008975B4"/>
    <w:rsid w:val="00897751"/>
    <w:rsid w:val="008A0B88"/>
    <w:rsid w:val="008A2E82"/>
    <w:rsid w:val="008B5594"/>
    <w:rsid w:val="008C5AC8"/>
    <w:rsid w:val="008D10FD"/>
    <w:rsid w:val="00901880"/>
    <w:rsid w:val="0094368F"/>
    <w:rsid w:val="009465A5"/>
    <w:rsid w:val="009714F6"/>
    <w:rsid w:val="00996970"/>
    <w:rsid w:val="009A143F"/>
    <w:rsid w:val="009A47B5"/>
    <w:rsid w:val="009A54C6"/>
    <w:rsid w:val="009E090B"/>
    <w:rsid w:val="009E3F96"/>
    <w:rsid w:val="009E79F1"/>
    <w:rsid w:val="00A04EBD"/>
    <w:rsid w:val="00A15B5A"/>
    <w:rsid w:val="00A275FD"/>
    <w:rsid w:val="00A52CCD"/>
    <w:rsid w:val="00A56659"/>
    <w:rsid w:val="00A72D7F"/>
    <w:rsid w:val="00A756D9"/>
    <w:rsid w:val="00A82BC6"/>
    <w:rsid w:val="00A846D0"/>
    <w:rsid w:val="00A9107F"/>
    <w:rsid w:val="00AA1A6A"/>
    <w:rsid w:val="00AA4602"/>
    <w:rsid w:val="00AC1005"/>
    <w:rsid w:val="00AD2998"/>
    <w:rsid w:val="00AF5DC0"/>
    <w:rsid w:val="00B022D1"/>
    <w:rsid w:val="00B05FA9"/>
    <w:rsid w:val="00B06DCF"/>
    <w:rsid w:val="00B22E17"/>
    <w:rsid w:val="00B25DDF"/>
    <w:rsid w:val="00B36EF1"/>
    <w:rsid w:val="00B42834"/>
    <w:rsid w:val="00B43E10"/>
    <w:rsid w:val="00B7691B"/>
    <w:rsid w:val="00B771F2"/>
    <w:rsid w:val="00B7773A"/>
    <w:rsid w:val="00B864BF"/>
    <w:rsid w:val="00B8758B"/>
    <w:rsid w:val="00B87B53"/>
    <w:rsid w:val="00B9014F"/>
    <w:rsid w:val="00B9672C"/>
    <w:rsid w:val="00B97C37"/>
    <w:rsid w:val="00BC2B10"/>
    <w:rsid w:val="00BC52BB"/>
    <w:rsid w:val="00BD2EED"/>
    <w:rsid w:val="00BE05FB"/>
    <w:rsid w:val="00BE1DAE"/>
    <w:rsid w:val="00BE409C"/>
    <w:rsid w:val="00C05391"/>
    <w:rsid w:val="00C173A3"/>
    <w:rsid w:val="00C31C8F"/>
    <w:rsid w:val="00C32E8D"/>
    <w:rsid w:val="00C41BF4"/>
    <w:rsid w:val="00C463E5"/>
    <w:rsid w:val="00C536A6"/>
    <w:rsid w:val="00C608E9"/>
    <w:rsid w:val="00C64566"/>
    <w:rsid w:val="00C81A22"/>
    <w:rsid w:val="00C86735"/>
    <w:rsid w:val="00C87DFD"/>
    <w:rsid w:val="00C90192"/>
    <w:rsid w:val="00C9377F"/>
    <w:rsid w:val="00CA0379"/>
    <w:rsid w:val="00CA1BB3"/>
    <w:rsid w:val="00CB5A99"/>
    <w:rsid w:val="00CC3737"/>
    <w:rsid w:val="00CE4429"/>
    <w:rsid w:val="00CF3E00"/>
    <w:rsid w:val="00D025E3"/>
    <w:rsid w:val="00D073E5"/>
    <w:rsid w:val="00D07775"/>
    <w:rsid w:val="00D1132E"/>
    <w:rsid w:val="00D16F26"/>
    <w:rsid w:val="00D17CD7"/>
    <w:rsid w:val="00D2330E"/>
    <w:rsid w:val="00D3462C"/>
    <w:rsid w:val="00D36157"/>
    <w:rsid w:val="00D527DF"/>
    <w:rsid w:val="00D60AE9"/>
    <w:rsid w:val="00D635EC"/>
    <w:rsid w:val="00D82C4B"/>
    <w:rsid w:val="00D87460"/>
    <w:rsid w:val="00D9437E"/>
    <w:rsid w:val="00DA1F68"/>
    <w:rsid w:val="00DB6178"/>
    <w:rsid w:val="00DC06F6"/>
    <w:rsid w:val="00DD36C1"/>
    <w:rsid w:val="00DE2A33"/>
    <w:rsid w:val="00DF1581"/>
    <w:rsid w:val="00DF5656"/>
    <w:rsid w:val="00E00372"/>
    <w:rsid w:val="00E13A4C"/>
    <w:rsid w:val="00E24FCC"/>
    <w:rsid w:val="00E268EF"/>
    <w:rsid w:val="00E37EEE"/>
    <w:rsid w:val="00E5410C"/>
    <w:rsid w:val="00E55E04"/>
    <w:rsid w:val="00E7229A"/>
    <w:rsid w:val="00E7682E"/>
    <w:rsid w:val="00E812B1"/>
    <w:rsid w:val="00E83980"/>
    <w:rsid w:val="00E90BCA"/>
    <w:rsid w:val="00E953A2"/>
    <w:rsid w:val="00E961F8"/>
    <w:rsid w:val="00EA55EE"/>
    <w:rsid w:val="00EB3AC9"/>
    <w:rsid w:val="00EB66AE"/>
    <w:rsid w:val="00EC3BBF"/>
    <w:rsid w:val="00ED4ACD"/>
    <w:rsid w:val="00ED73B0"/>
    <w:rsid w:val="00ED753A"/>
    <w:rsid w:val="00EE59EF"/>
    <w:rsid w:val="00EF3B68"/>
    <w:rsid w:val="00EF640A"/>
    <w:rsid w:val="00EF6929"/>
    <w:rsid w:val="00EF7160"/>
    <w:rsid w:val="00EF76B2"/>
    <w:rsid w:val="00F05CD7"/>
    <w:rsid w:val="00F07122"/>
    <w:rsid w:val="00F24559"/>
    <w:rsid w:val="00F24ED1"/>
    <w:rsid w:val="00F3014B"/>
    <w:rsid w:val="00F30699"/>
    <w:rsid w:val="00F372A2"/>
    <w:rsid w:val="00F40867"/>
    <w:rsid w:val="00F618D2"/>
    <w:rsid w:val="00F64BD6"/>
    <w:rsid w:val="00F71A74"/>
    <w:rsid w:val="00F83D7C"/>
    <w:rsid w:val="00F87C5A"/>
    <w:rsid w:val="00F93960"/>
    <w:rsid w:val="00FC6367"/>
    <w:rsid w:val="00FD71A8"/>
    <w:rsid w:val="00FE1B59"/>
    <w:rsid w:val="00FF1986"/>
    <w:rsid w:val="00FF71CC"/>
    <w:rsid w:val="00FF7B5D"/>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248C"/>
  <w15:docId w15:val="{EE975D48-A473-2842-B1FF-CDEEF0F0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ipervnculo">
    <w:name w:val="Hyperlink"/>
    <w:basedOn w:val="Fuentedeprrafopredeter"/>
    <w:uiPriority w:val="99"/>
    <w:unhideWhenUsed/>
    <w:rsid w:val="007E58D0"/>
    <w:rPr>
      <w:color w:val="0000FF" w:themeColor="hyperlink"/>
      <w:u w:val="single"/>
    </w:rPr>
  </w:style>
  <w:style w:type="character" w:styleId="Mencinsinresolver">
    <w:name w:val="Unresolved Mention"/>
    <w:basedOn w:val="Fuentedeprrafopredeter"/>
    <w:uiPriority w:val="99"/>
    <w:semiHidden/>
    <w:unhideWhenUsed/>
    <w:rsid w:val="007E58D0"/>
    <w:rPr>
      <w:color w:val="808080"/>
      <w:shd w:val="clear" w:color="auto" w:fill="E6E6E6"/>
    </w:rPr>
  </w:style>
  <w:style w:type="paragraph" w:styleId="Textodeglobo">
    <w:name w:val="Balloon Text"/>
    <w:basedOn w:val="Normal"/>
    <w:link w:val="TextodegloboCar"/>
    <w:uiPriority w:val="99"/>
    <w:semiHidden/>
    <w:unhideWhenUsed/>
    <w:rsid w:val="00C41BF4"/>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41BF4"/>
    <w:rPr>
      <w:rFonts w:ascii="Times New Roman" w:hAnsi="Times New Roman" w:cs="Times New Roman"/>
      <w:sz w:val="18"/>
      <w:szCs w:val="18"/>
    </w:rPr>
  </w:style>
  <w:style w:type="paragraph" w:styleId="Encabezado">
    <w:name w:val="header"/>
    <w:basedOn w:val="Normal"/>
    <w:link w:val="EncabezadoCar"/>
    <w:uiPriority w:val="99"/>
    <w:unhideWhenUsed/>
    <w:rsid w:val="0016560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6560D"/>
  </w:style>
  <w:style w:type="paragraph" w:styleId="Piedepgina">
    <w:name w:val="footer"/>
    <w:basedOn w:val="Normal"/>
    <w:link w:val="PiedepginaCar"/>
    <w:uiPriority w:val="99"/>
    <w:unhideWhenUsed/>
    <w:rsid w:val="0016560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6560D"/>
  </w:style>
  <w:style w:type="character" w:styleId="Refdecomentario">
    <w:name w:val="annotation reference"/>
    <w:basedOn w:val="Fuentedeprrafopredeter"/>
    <w:uiPriority w:val="99"/>
    <w:semiHidden/>
    <w:unhideWhenUsed/>
    <w:rsid w:val="00F40867"/>
    <w:rPr>
      <w:sz w:val="16"/>
      <w:szCs w:val="16"/>
    </w:rPr>
  </w:style>
  <w:style w:type="paragraph" w:styleId="Textocomentario">
    <w:name w:val="annotation text"/>
    <w:basedOn w:val="Normal"/>
    <w:link w:val="TextocomentarioCar"/>
    <w:uiPriority w:val="99"/>
    <w:unhideWhenUsed/>
    <w:rsid w:val="00F40867"/>
    <w:pPr>
      <w:spacing w:line="240" w:lineRule="auto"/>
    </w:pPr>
    <w:rPr>
      <w:sz w:val="20"/>
      <w:szCs w:val="20"/>
    </w:rPr>
  </w:style>
  <w:style w:type="character" w:customStyle="1" w:styleId="TextocomentarioCar">
    <w:name w:val="Texto comentario Car"/>
    <w:basedOn w:val="Fuentedeprrafopredeter"/>
    <w:link w:val="Textocomentario"/>
    <w:uiPriority w:val="99"/>
    <w:rsid w:val="00F40867"/>
    <w:rPr>
      <w:sz w:val="20"/>
      <w:szCs w:val="20"/>
    </w:rPr>
  </w:style>
  <w:style w:type="paragraph" w:styleId="Asuntodelcomentario">
    <w:name w:val="annotation subject"/>
    <w:basedOn w:val="Textocomentario"/>
    <w:next w:val="Textocomentario"/>
    <w:link w:val="AsuntodelcomentarioCar"/>
    <w:uiPriority w:val="99"/>
    <w:semiHidden/>
    <w:unhideWhenUsed/>
    <w:rsid w:val="00F40867"/>
    <w:rPr>
      <w:b/>
      <w:bCs/>
    </w:rPr>
  </w:style>
  <w:style w:type="character" w:customStyle="1" w:styleId="AsuntodelcomentarioCar">
    <w:name w:val="Asunto del comentario Car"/>
    <w:basedOn w:val="TextocomentarioCar"/>
    <w:link w:val="Asuntodelcomentario"/>
    <w:uiPriority w:val="99"/>
    <w:semiHidden/>
    <w:rsid w:val="00F40867"/>
    <w:rPr>
      <w:b/>
      <w:bCs/>
      <w:sz w:val="20"/>
      <w:szCs w:val="20"/>
    </w:rPr>
  </w:style>
  <w:style w:type="paragraph" w:styleId="Revisin">
    <w:name w:val="Revision"/>
    <w:hidden/>
    <w:uiPriority w:val="99"/>
    <w:semiHidden/>
    <w:rsid w:val="00F40867"/>
    <w:pPr>
      <w:spacing w:line="240" w:lineRule="auto"/>
    </w:pPr>
  </w:style>
  <w:style w:type="character" w:styleId="Hipervnculovisitado">
    <w:name w:val="FollowedHyperlink"/>
    <w:basedOn w:val="Fuentedeprrafopredeter"/>
    <w:uiPriority w:val="99"/>
    <w:semiHidden/>
    <w:unhideWhenUsed/>
    <w:rsid w:val="002A0056"/>
    <w:rPr>
      <w:color w:val="800080" w:themeColor="followedHyperlink"/>
      <w:u w:val="single"/>
    </w:rPr>
  </w:style>
  <w:style w:type="character" w:styleId="nfasissutil">
    <w:name w:val="Subtle Emphasis"/>
    <w:basedOn w:val="Fuentedeprrafopredeter"/>
    <w:uiPriority w:val="19"/>
    <w:qFormat/>
    <w:rsid w:val="003F599B"/>
    <w:rPr>
      <w:i/>
      <w:iCs/>
      <w:color w:val="404040" w:themeColor="text1" w:themeTint="BF"/>
    </w:rPr>
  </w:style>
  <w:style w:type="paragraph" w:styleId="Textonotapie">
    <w:name w:val="footnote text"/>
    <w:basedOn w:val="Normal"/>
    <w:link w:val="TextonotapieCar"/>
    <w:uiPriority w:val="99"/>
    <w:semiHidden/>
    <w:unhideWhenUsed/>
    <w:rsid w:val="004948E7"/>
    <w:pPr>
      <w:snapToGrid w:val="0"/>
    </w:pPr>
    <w:rPr>
      <w:sz w:val="18"/>
      <w:szCs w:val="18"/>
    </w:rPr>
  </w:style>
  <w:style w:type="character" w:customStyle="1" w:styleId="TextonotapieCar">
    <w:name w:val="Texto nota pie Car"/>
    <w:basedOn w:val="Fuentedeprrafopredeter"/>
    <w:link w:val="Textonotapie"/>
    <w:uiPriority w:val="99"/>
    <w:semiHidden/>
    <w:rsid w:val="004948E7"/>
    <w:rPr>
      <w:sz w:val="18"/>
      <w:szCs w:val="18"/>
    </w:rPr>
  </w:style>
  <w:style w:type="character" w:styleId="Refdenotaalpie">
    <w:name w:val="footnote reference"/>
    <w:basedOn w:val="Fuentedeprrafopredeter"/>
    <w:uiPriority w:val="99"/>
    <w:semiHidden/>
    <w:unhideWhenUsed/>
    <w:rsid w:val="004948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520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s.canson.com/fotografia-la-sensibilidad-iso" TargetMode="External"/><Relationship Id="rId18" Type="http://schemas.openxmlformats.org/officeDocument/2006/relationships/hyperlink" Target="https://doi.org/10.20888/ridphe_r.v3i1.9276" TargetMode="External"/><Relationship Id="rId26" Type="http://schemas.openxmlformats.org/officeDocument/2006/relationships/hyperlink" Target="https://www.congreso.gob.pe/Docs/comisiones2017/Comision_de_Cultura_y_Patrimonio/files/ley-28296-ley-general-patrimonio-cultural-nacion.pdf" TargetMode="External"/><Relationship Id="rId39" Type="http://schemas.openxmlformats.org/officeDocument/2006/relationships/hyperlink" Target="https://trigital.es/software/phoenix/" TargetMode="External"/><Relationship Id="rId21" Type="http://schemas.openxmlformats.org/officeDocument/2006/relationships/hyperlink" Target="https://filmoteca.pucp.edu.pe/nosotros/funciones" TargetMode="External"/><Relationship Id="rId34" Type="http://schemas.openxmlformats.org/officeDocument/2006/relationships/hyperlink" Target="https://elcomercio.pe/luces/juliana-el-nuevo-rostro-de-la-clasica-cinta-del-grupo-chaski-noticia/" TargetMode="External"/><Relationship Id="rId42" Type="http://schemas.openxmlformats.org/officeDocument/2006/relationships/theme" Target="theme/theme1.xml"/><Relationship Id="rId7" Type="http://schemas.openxmlformats.org/officeDocument/2006/relationships/hyperlink" Target="mailto:pceasreb@upc.edu.pe" TargetMode="External"/><Relationship Id="rId2" Type="http://schemas.openxmlformats.org/officeDocument/2006/relationships/styles" Target="styles.xml"/><Relationship Id="rId16" Type="http://schemas.openxmlformats.org/officeDocument/2006/relationships/hyperlink" Target="https://estimuloseconomicos.cultura.gob.pe/sites/default/files/concursos/archivos/2018%20Preservaci%C3%B3n%20-%20Fallo%20final.pdf" TargetMode="External"/><Relationship Id="rId20" Type="http://schemas.openxmlformats.org/officeDocument/2006/relationships/hyperlink" Target="https://festivaldelima.com/2023/pelicula/grupo-chaski-retratos-de-sobrevivencia/" TargetMode="External"/><Relationship Id="rId29" Type="http://schemas.openxmlformats.org/officeDocument/2006/relationships/hyperlink" Target="https://www.bnp.gob.pe/ministerio-de-cultura-declara-patrimonio-cultural-de-la-nacion-a-la-obra-cinematografica-alerta-en-la-fronter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channel/UCXtJ5sZrJniNYXacZSTeBOw/videos" TargetMode="External"/><Relationship Id="rId24" Type="http://schemas.openxmlformats.org/officeDocument/2006/relationships/hyperlink" Target="https://guarango.pe" TargetMode="External"/><Relationship Id="rId32" Type="http://schemas.openxmlformats.org/officeDocument/2006/relationships/hyperlink" Target="https://www.gob.pe/institucion/proinnovate/institucional" TargetMode="External"/><Relationship Id="rId37" Type="http://schemas.openxmlformats.org/officeDocument/2006/relationships/hyperlink" Target="https://dx.doi.org/10.21703/rexe.20212043rivera21" TargetMode="External"/><Relationship Id="rId40" Type="http://schemas.openxmlformats.org/officeDocument/2006/relationships/hyperlink" Target="https://elcomercio.pe/luces/cine/wandari-el-documental-que-registra-la-resistencia-del-milenario-pueblo-harakbut-ante-la-toma-de-su-territorio-tv-peru-amazonia-peruana-madre-de-dios-noticia/" TargetMode="External"/><Relationship Id="rId5" Type="http://schemas.openxmlformats.org/officeDocument/2006/relationships/footnotes" Target="footnotes.xml"/><Relationship Id="rId15" Type="http://schemas.openxmlformats.org/officeDocument/2006/relationships/hyperlink" Target="https://estimuloseconomicos.cultura.gob.pe/sites/default/files/concursos/archivos/2018%20Preservaci&#243;n%20-%20Bases.pdf" TargetMode="External"/><Relationship Id="rId23" Type="http://schemas.openxmlformats.org/officeDocument/2006/relationships/hyperlink" Target="https://www.ge-iic.com/2008/11/17/2008-terminologia-del-icom-para-definir-la-conservacion-del-patrimonio-cultural-tangible/" TargetMode="External"/><Relationship Id="rId28" Type="http://schemas.openxmlformats.org/officeDocument/2006/relationships/hyperlink" Target="https://twitter.com/MinCulturaPe/status/1347560147841900545" TargetMode="External"/><Relationship Id="rId36" Type="http://schemas.openxmlformats.org/officeDocument/2006/relationships/hyperlink" Target="https://facultad.pucp.edu.pe/comunicaciones/noticias/ricardo-cabello-in-memoriam/" TargetMode="External"/><Relationship Id="rId10" Type="http://schemas.openxmlformats.org/officeDocument/2006/relationships/hyperlink" Target="https://dipra.patrimonioaudiovisual.org" TargetMode="External"/><Relationship Id="rId19" Type="http://schemas.openxmlformats.org/officeDocument/2006/relationships/hyperlink" Target="https://www.festivaldelima.com/2019/pelicula/juliana/" TargetMode="External"/><Relationship Id="rId31" Type="http://schemas.openxmlformats.org/officeDocument/2006/relationships/hyperlink" Target="https://www.gob.pe/proinnovate" TargetMode="External"/><Relationship Id="rId4" Type="http://schemas.openxmlformats.org/officeDocument/2006/relationships/webSettings" Target="webSettings.xml"/><Relationship Id="rId9" Type="http://schemas.openxmlformats.org/officeDocument/2006/relationships/hyperlink" Target="https://www.blackmagicdesign.com/products/cintel" TargetMode="External"/><Relationship Id="rId14" Type="http://schemas.openxmlformats.org/officeDocument/2006/relationships/hyperlink" Target="https://www.cineaparte.com/p/165/gregorio" TargetMode="External"/><Relationship Id="rId22" Type="http://schemas.openxmlformats.org/officeDocument/2006/relationships/hyperlink" Target="https://grupochaski.org" TargetMode="External"/><Relationship Id="rId27" Type="http://schemas.openxmlformats.org/officeDocument/2006/relationships/hyperlink" Target="https://www.leyes.congreso.gob.pe/Documentos/Leyes/29919.pdf" TargetMode="External"/><Relationship Id="rId30" Type="http://schemas.openxmlformats.org/officeDocument/2006/relationships/hyperlink" Target="https://monografias.editorial.upv.es/index.php/emig/article/view/316" TargetMode="External"/><Relationship Id="rId35" Type="http://schemas.openxmlformats.org/officeDocument/2006/relationships/hyperlink" Target="https://unesdoc.unesco.org/ark:/48223/pf0000110379_spa" TargetMode="External"/><Relationship Id="rId43" Type="http://schemas.microsoft.com/office/2018/08/relationships/commentsExtensible" Target="commentsExtensible.xml"/><Relationship Id="rId8" Type="http://schemas.openxmlformats.org/officeDocument/2006/relationships/hyperlink" Target="https://orcid.org/0000-0002-9821-1687" TargetMode="External"/><Relationship Id="rId3" Type="http://schemas.openxmlformats.org/officeDocument/2006/relationships/settings" Target="settings.xml"/><Relationship Id="rId12" Type="http://schemas.openxmlformats.org/officeDocument/2006/relationships/hyperlink" Target="https://doi.org/10.17268/sciendo.2022.025" TargetMode="External"/><Relationship Id="rId17" Type="http://schemas.openxmlformats.org/officeDocument/2006/relationships/hyperlink" Target="http://hdl.handle.net/20.500.12404/5532" TargetMode="External"/><Relationship Id="rId25" Type="http://schemas.openxmlformats.org/officeDocument/2006/relationships/hyperlink" Target="https://www.cncr.gob.cl/publicaciones/preservacion-del-patrimonio-audiovisual-argentino-tensiones-entre-derecho-de-autor-y" TargetMode="External"/><Relationship Id="rId33" Type="http://schemas.openxmlformats.org/officeDocument/2006/relationships/hyperlink" Target="https://gestion.pe/tendencias/post-produccion-siguiente-paso-industria-cine-peruano-121375-noticia/" TargetMode="External"/><Relationship Id="rId38" Type="http://schemas.openxmlformats.org/officeDocument/2006/relationships/hyperlink" Target="https://www.imfug.com/explainer/guia-imf-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com.museum/es/" TargetMode="External"/><Relationship Id="rId2" Type="http://schemas.openxmlformats.org/officeDocument/2006/relationships/hyperlink" Target="https://partnerhelp.netflixstudios.com/hc/en-us" TargetMode="External"/><Relationship Id="rId1" Type="http://schemas.openxmlformats.org/officeDocument/2006/relationships/hyperlink" Target="http://www.archivoperuano.com/index.htm" TargetMode="External"/><Relationship Id="rId4" Type="http://schemas.openxmlformats.org/officeDocument/2006/relationships/hyperlink" Target="https://www.fiaf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encia numérica" Version="1987"/>
</file>

<file path=customXml/itemProps1.xml><?xml version="1.0" encoding="utf-8"?>
<ds:datastoreItem xmlns:ds="http://schemas.openxmlformats.org/officeDocument/2006/customXml" ds:itemID="{C6ACF0B7-AA21-4D9C-AE11-8DBBD83FA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9518</Words>
  <Characters>52353</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 Montesinos Parrinello</dc:creator>
  <cp:keywords/>
  <dc:description/>
  <cp:lastModifiedBy>EVA NOHELIA PASAPERA TUPIÑO</cp:lastModifiedBy>
  <cp:revision>2</cp:revision>
  <dcterms:created xsi:type="dcterms:W3CDTF">2024-07-02T23:14:00Z</dcterms:created>
  <dcterms:modified xsi:type="dcterms:W3CDTF">2024-07-02T23:14:00Z</dcterms:modified>
</cp:coreProperties>
</file>